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59"/>
        <w:gridCol w:w="3037"/>
        <w:gridCol w:w="985"/>
        <w:gridCol w:w="2251"/>
      </w:tblGrid>
      <w:tr w:rsidR="007C2006" w:rsidRPr="007C2006" w:rsidTr="003C4C32">
        <w:trPr>
          <w:cantSplit/>
          <w:trHeight w:val="2174"/>
        </w:trPr>
        <w:tc>
          <w:tcPr>
            <w:tcW w:w="9532" w:type="dxa"/>
            <w:gridSpan w:val="4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3284"/>
              <w:gridCol w:w="3061"/>
              <w:gridCol w:w="993"/>
              <w:gridCol w:w="2268"/>
            </w:tblGrid>
            <w:tr w:rsidR="007C2006" w:rsidRPr="007C2006" w:rsidTr="003C4C32">
              <w:trPr>
                <w:cantSplit/>
              </w:trPr>
              <w:tc>
                <w:tcPr>
                  <w:tcW w:w="9606" w:type="dxa"/>
                  <w:gridSpan w:val="4"/>
                </w:tcPr>
                <w:p w:rsidR="007C2006" w:rsidRPr="007C2006" w:rsidRDefault="007C2006" w:rsidP="007C20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C2006" w:rsidRPr="007C2006" w:rsidRDefault="007C2006" w:rsidP="007C200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</w:pPr>
                </w:p>
                <w:p w:rsidR="009E18E4" w:rsidRPr="007C2006" w:rsidRDefault="009E18E4" w:rsidP="007C200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</w:pPr>
                </w:p>
                <w:p w:rsidR="007C2006" w:rsidRPr="006573B2" w:rsidRDefault="007C2006" w:rsidP="007C200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8"/>
                      <w:szCs w:val="28"/>
                      <w:lang w:eastAsia="ru-RU"/>
                    </w:rPr>
                  </w:pPr>
                  <w:r w:rsidRPr="006573B2">
                    <w:rPr>
                      <w:rFonts w:ascii="Times New Roman" w:eastAsia="Times New Roman" w:hAnsi="Times New Roman" w:cs="Times New Roman"/>
                      <w:b/>
                      <w:spacing w:val="20"/>
                      <w:sz w:val="28"/>
                      <w:szCs w:val="28"/>
                      <w:lang w:eastAsia="ru-RU"/>
                    </w:rPr>
                    <w:t>АДМИНИСТРАЦИЯ МУНИЦИПАЛЬНОГО ОБРАЗОВАНИЯ</w:t>
                  </w:r>
                </w:p>
                <w:p w:rsidR="007C2006" w:rsidRPr="006573B2" w:rsidRDefault="009E18E4" w:rsidP="007C200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20"/>
                      <w:sz w:val="28"/>
                      <w:szCs w:val="28"/>
                      <w:lang w:eastAsia="ru-RU"/>
                    </w:rPr>
                    <w:t xml:space="preserve">ФАБРИЧНОВЫСЕЛКОВСКОЕ СЕЛЬСКОЕ ПОСЕЛЕНИЕ НОВОСПАССКОГО РАЙОНА </w:t>
                  </w:r>
                </w:p>
                <w:p w:rsidR="007C2006" w:rsidRPr="006573B2" w:rsidRDefault="007C2006" w:rsidP="007C20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6573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УЛЬЯНОВСКОЙ ОБЛАСТИ</w:t>
                  </w:r>
                </w:p>
                <w:p w:rsidR="007C2006" w:rsidRPr="006573B2" w:rsidRDefault="007C2006" w:rsidP="007C20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7C2006" w:rsidRPr="006573B2" w:rsidRDefault="007C2006" w:rsidP="007C200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/>
                    </w:rPr>
                  </w:pPr>
                  <w:r w:rsidRPr="006573B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/>
                    </w:rPr>
                    <w:t>П О С Т А Н О В Л Е Н И Е</w:t>
                  </w:r>
                </w:p>
                <w:p w:rsidR="007C2006" w:rsidRPr="007C2006" w:rsidRDefault="007C2006" w:rsidP="007C200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/>
                    </w:rPr>
                  </w:pPr>
                </w:p>
              </w:tc>
            </w:tr>
            <w:tr w:rsidR="007C2006" w:rsidRPr="007C2006" w:rsidTr="003C4C32">
              <w:trPr>
                <w:cantSplit/>
              </w:trPr>
              <w:tc>
                <w:tcPr>
                  <w:tcW w:w="3284" w:type="dxa"/>
                </w:tcPr>
                <w:p w:rsidR="007C2006" w:rsidRPr="007C2006" w:rsidRDefault="007C2006" w:rsidP="007C2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61" w:type="dxa"/>
                  <w:vMerge w:val="restart"/>
                </w:tcPr>
                <w:p w:rsidR="007C2006" w:rsidRPr="007C2006" w:rsidRDefault="007C2006" w:rsidP="007C20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C2006" w:rsidRPr="007C2006" w:rsidRDefault="009E18E4" w:rsidP="007C20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Пос. Фабричные Выселки</w:t>
                  </w:r>
                </w:p>
              </w:tc>
              <w:tc>
                <w:tcPr>
                  <w:tcW w:w="993" w:type="dxa"/>
                </w:tcPr>
                <w:p w:rsidR="007C2006" w:rsidRPr="007C2006" w:rsidRDefault="007C2006" w:rsidP="007C20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2268" w:type="dxa"/>
                </w:tcPr>
                <w:p w:rsidR="007C2006" w:rsidRPr="007C2006" w:rsidRDefault="007C2006" w:rsidP="007C2006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  <w:tr w:rsidR="007C2006" w:rsidRPr="007C2006" w:rsidTr="003C4C32">
              <w:trPr>
                <w:cantSplit/>
              </w:trPr>
              <w:tc>
                <w:tcPr>
                  <w:tcW w:w="3284" w:type="dxa"/>
                </w:tcPr>
                <w:p w:rsidR="007C2006" w:rsidRPr="007C2006" w:rsidRDefault="007C2006" w:rsidP="007C2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3061" w:type="dxa"/>
                  <w:vMerge/>
                </w:tcPr>
                <w:p w:rsidR="007C2006" w:rsidRPr="007C2006" w:rsidRDefault="007C2006" w:rsidP="007C20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7C2006" w:rsidRPr="007C2006" w:rsidRDefault="007C2006" w:rsidP="007C20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  <w:tc>
                <w:tcPr>
                  <w:tcW w:w="2268" w:type="dxa"/>
                </w:tcPr>
                <w:p w:rsidR="007C2006" w:rsidRPr="007C2006" w:rsidRDefault="007C2006" w:rsidP="007C2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</w:p>
              </w:tc>
            </w:tr>
          </w:tbl>
          <w:p w:rsidR="007C2006" w:rsidRPr="007C2006" w:rsidRDefault="007C2006" w:rsidP="007C200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006" w:rsidRPr="007C2006" w:rsidTr="003C4C32">
        <w:trPr>
          <w:cantSplit/>
          <w:trHeight w:val="268"/>
        </w:trPr>
        <w:tc>
          <w:tcPr>
            <w:tcW w:w="3259" w:type="dxa"/>
            <w:shd w:val="clear" w:color="auto" w:fill="auto"/>
          </w:tcPr>
          <w:p w:rsidR="007C2006" w:rsidRPr="007C2006" w:rsidRDefault="004736C0" w:rsidP="004736C0">
            <w:pPr>
              <w:tabs>
                <w:tab w:val="right" w:pos="304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 2024 года</w:t>
            </w:r>
          </w:p>
        </w:tc>
        <w:tc>
          <w:tcPr>
            <w:tcW w:w="3037" w:type="dxa"/>
            <w:vMerge w:val="restart"/>
            <w:shd w:val="clear" w:color="auto" w:fill="auto"/>
          </w:tcPr>
          <w:p w:rsidR="007C2006" w:rsidRPr="007C2006" w:rsidRDefault="007C2006" w:rsidP="007C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7C2006" w:rsidRPr="007C2006" w:rsidRDefault="007C2006" w:rsidP="007C200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0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/>
              </w:rPr>
              <w:t>№</w:t>
            </w:r>
          </w:p>
        </w:tc>
        <w:tc>
          <w:tcPr>
            <w:tcW w:w="2251" w:type="dxa"/>
            <w:shd w:val="clear" w:color="auto" w:fill="auto"/>
          </w:tcPr>
          <w:p w:rsidR="007C2006" w:rsidRPr="007C2006" w:rsidRDefault="004736C0" w:rsidP="007C20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7C2006" w:rsidRPr="007C2006" w:rsidTr="003C4C32">
        <w:trPr>
          <w:cantSplit/>
          <w:trHeight w:val="284"/>
        </w:trPr>
        <w:tc>
          <w:tcPr>
            <w:tcW w:w="3259" w:type="dxa"/>
            <w:shd w:val="clear" w:color="auto" w:fill="auto"/>
          </w:tcPr>
          <w:p w:rsidR="007C2006" w:rsidRPr="009E18E4" w:rsidRDefault="007C2006" w:rsidP="007C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:rsidR="007C2006" w:rsidRPr="007C2006" w:rsidRDefault="007C2006" w:rsidP="007C20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993"/>
              <w:gridCol w:w="2268"/>
            </w:tblGrid>
            <w:tr w:rsidR="007C2006" w:rsidRPr="007C2006" w:rsidTr="003C4C32">
              <w:trPr>
                <w:cantSplit/>
              </w:trPr>
              <w:tc>
                <w:tcPr>
                  <w:tcW w:w="993" w:type="dxa"/>
                </w:tcPr>
                <w:p w:rsidR="007C2006" w:rsidRPr="007C2006" w:rsidRDefault="007C2006" w:rsidP="007C200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  <w:r w:rsidRPr="007C20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  <w:t>Экз.</w:t>
                  </w:r>
                </w:p>
              </w:tc>
              <w:tc>
                <w:tcPr>
                  <w:tcW w:w="2268" w:type="dxa"/>
                </w:tcPr>
                <w:p w:rsidR="007C2006" w:rsidRPr="007C2006" w:rsidRDefault="007C2006" w:rsidP="007C2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  <w:r w:rsidRPr="007C20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  <w:t>№  ___</w:t>
                  </w:r>
                </w:p>
              </w:tc>
            </w:tr>
          </w:tbl>
          <w:p w:rsidR="007C2006" w:rsidRPr="007C2006" w:rsidRDefault="007C2006" w:rsidP="007C20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shd w:val="clear" w:color="auto" w:fill="auto"/>
          </w:tcPr>
          <w:p w:rsidR="007C2006" w:rsidRPr="007C2006" w:rsidRDefault="007C2006" w:rsidP="007C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2006" w:rsidRPr="007C2006" w:rsidRDefault="007C2006" w:rsidP="007C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5637"/>
      </w:tblGrid>
      <w:tr w:rsidR="007C2006" w:rsidRPr="006D20DA" w:rsidTr="00A835E2">
        <w:tc>
          <w:tcPr>
            <w:tcW w:w="5637" w:type="dxa"/>
            <w:shd w:val="clear" w:color="auto" w:fill="auto"/>
          </w:tcPr>
          <w:p w:rsidR="007C2006" w:rsidRPr="006D20DA" w:rsidRDefault="007C2006" w:rsidP="007C200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</w:t>
            </w:r>
          </w:p>
          <w:p w:rsidR="009E18E4" w:rsidRDefault="007C2006" w:rsidP="009E18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0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E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комфортной среды в муниципальном образовании </w:t>
            </w:r>
            <w:proofErr w:type="spellStart"/>
            <w:r w:rsidR="009E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Фабричновыселковское</w:t>
            </w:r>
            <w:proofErr w:type="spellEnd"/>
            <w:r w:rsidR="009E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7C2006" w:rsidRPr="006D20DA" w:rsidRDefault="009E18E4" w:rsidP="009E18E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Новоспасского района Ульяновской области»</w:t>
            </w:r>
          </w:p>
        </w:tc>
      </w:tr>
    </w:tbl>
    <w:p w:rsidR="007C2006" w:rsidRPr="006D20DA" w:rsidRDefault="007C2006" w:rsidP="007C2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1957" w:rsidRPr="00401957" w:rsidRDefault="00401957" w:rsidP="00401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 – ФЗ «Об общих принципах организации местного самоуправления в Российской Федерации», </w:t>
      </w:r>
      <w:r w:rsid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совершенствования системы  комплексного благоустройства населенных пунктов поселения и качества жизни населения, администрация муниципального образования </w:t>
      </w:r>
      <w:proofErr w:type="spellStart"/>
      <w:r w:rsid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Фабричновыселковское</w:t>
      </w:r>
      <w:proofErr w:type="spellEnd"/>
      <w:r w:rsid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Новоспасского района Ульяновской области: </w:t>
      </w:r>
    </w:p>
    <w:p w:rsidR="00401957" w:rsidRPr="00401957" w:rsidRDefault="00401957" w:rsidP="00401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401957" w:rsidRPr="00401957" w:rsidRDefault="00401957" w:rsidP="00401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 Утвердить прилагаемую  муниципальную программу  «Формирование комфортной среды </w:t>
      </w:r>
      <w:r w:rsid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Фабричновыселковское</w:t>
      </w:r>
      <w:proofErr w:type="spellEnd"/>
      <w:r w:rsid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Новоспасского района Ульяновской области.</w:t>
      </w:r>
    </w:p>
    <w:p w:rsidR="00A835E2" w:rsidRDefault="00401957" w:rsidP="007C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 Признать утратившим силу постановления администрации </w:t>
      </w:r>
      <w:proofErr w:type="spellStart"/>
      <w:r w:rsidR="009C2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Фабричновыселковского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</w:t>
      </w:r>
      <w:proofErr w:type="spellEnd"/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</w:t>
      </w:r>
      <w:r w:rsidR="00A835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селения 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</w:t>
      </w:r>
      <w:r w:rsid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 №25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муниципальной программы «Формирование </w:t>
      </w:r>
      <w:r w:rsid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комфортной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среды </w:t>
      </w:r>
      <w:r w:rsidR="008608CA"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="008608CA"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Фабричновыселковское</w:t>
      </w:r>
      <w:proofErr w:type="spellEnd"/>
      <w:r w:rsidR="008608CA"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Новоспасского района Ульяновской области</w:t>
      </w:r>
      <w:r w:rsidR="00A835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</w:t>
      </w:r>
      <w:r w:rsidR="009C20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-2024 годы» и изменения:</w:t>
      </w:r>
    </w:p>
    <w:p w:rsidR="009C2079" w:rsidRDefault="009C2079" w:rsidP="007C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-от 18.03.2021 №10 –о внесение изменений постановления от 17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 №25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комфортной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среды </w:t>
      </w:r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Фабричновыселковское</w:t>
      </w:r>
      <w:proofErr w:type="spellEnd"/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Новоспасского района Ульяновской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19-2024 годы»;</w:t>
      </w:r>
    </w:p>
    <w:p w:rsidR="009C2079" w:rsidRDefault="009C2079" w:rsidP="009C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-от 20.01.2023 № 6-о внесение изменений постановления от 17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 №25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комфортной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среды </w:t>
      </w:r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Фабричновыселковское</w:t>
      </w:r>
      <w:proofErr w:type="spellEnd"/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Новоспасского района Ульяновской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19-2024 годы»;</w:t>
      </w:r>
    </w:p>
    <w:p w:rsidR="009C2079" w:rsidRDefault="009C2079" w:rsidP="009C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03.04.2023 №11-о внесение изменений постановления от 17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 №25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комфортной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среды </w:t>
      </w:r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Фабричновыселковское</w:t>
      </w:r>
      <w:proofErr w:type="spellEnd"/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Новоспасского района Ульяновской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19-2024 годы»;</w:t>
      </w:r>
    </w:p>
    <w:p w:rsidR="009C2079" w:rsidRDefault="009C2079" w:rsidP="009C20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-от 05.02.2024 №6 -о внесение изменений постановления от 17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 №25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утверждении муниципальной программы «Формирование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комфортной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среды </w:t>
      </w:r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муниципальном образовании </w:t>
      </w:r>
      <w:proofErr w:type="spellStart"/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Фабричновыселковское</w:t>
      </w:r>
      <w:proofErr w:type="spellEnd"/>
      <w:r w:rsidRPr="008608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Новоспасского района Ульяновской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</w:t>
      </w:r>
      <w:r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19-2024 годы»;</w:t>
      </w:r>
    </w:p>
    <w:p w:rsidR="007C2006" w:rsidRPr="006D20DA" w:rsidRDefault="006817A5" w:rsidP="007C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C2006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 </w:t>
      </w:r>
      <w:r w:rsidR="00DD1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 января 2025 года </w:t>
      </w:r>
      <w:r w:rsidR="006573B2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</w:t>
      </w:r>
      <w:r w:rsidR="007C2006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</w:t>
      </w:r>
      <w:r w:rsidR="006573B2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7C2006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</w:t>
      </w:r>
      <w:r w:rsidR="006573B2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C2006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размещения на официальном сайте администрации муниципального образования </w:t>
      </w:r>
      <w:proofErr w:type="spellStart"/>
      <w:r w:rsid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Фабричновыселковское</w:t>
      </w:r>
      <w:proofErr w:type="spellEnd"/>
      <w:r w:rsid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Новоспасского района </w:t>
      </w:r>
      <w:r w:rsidR="007C2006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области.</w:t>
      </w:r>
    </w:p>
    <w:p w:rsidR="006F4E1C" w:rsidRDefault="006F4E1C" w:rsidP="007C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1C" w:rsidRDefault="006F4E1C" w:rsidP="007C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E1C" w:rsidRDefault="006F4E1C" w:rsidP="007C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E2" w:rsidRDefault="00A835E2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F80C60" w:rsidRDefault="007C2006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24629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Машаев</w:t>
      </w:r>
      <w:proofErr w:type="spellEnd"/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D9D" w:rsidRDefault="00B53D9D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C60" w:rsidRDefault="00F80C60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06" w:rsidRPr="006D20DA" w:rsidRDefault="007C2006" w:rsidP="007C2006">
      <w:pPr>
        <w:tabs>
          <w:tab w:val="left" w:pos="77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299" w:rsidRDefault="00246299" w:rsidP="007C2006">
      <w:pPr>
        <w:keepNext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299" w:rsidRDefault="00246299" w:rsidP="007C2006">
      <w:pPr>
        <w:keepNext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299" w:rsidRDefault="00246299" w:rsidP="007C2006">
      <w:pPr>
        <w:keepNext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C0" w:rsidRDefault="006F4E1C" w:rsidP="007C2006">
      <w:pPr>
        <w:keepNext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2006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к постановлению администра</w:t>
      </w:r>
      <w:r w:rsid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proofErr w:type="spellStart"/>
      <w:r w:rsidR="00A835E2" w:rsidRPr="00A83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Фабричновыселковское</w:t>
      </w:r>
      <w:proofErr w:type="spellEnd"/>
      <w:r w:rsidR="00A835E2" w:rsidRPr="00A83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Новоспасского района Ульяновской области</w:t>
      </w:r>
      <w:r w:rsidR="00473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C2006" w:rsidRPr="007C2006" w:rsidRDefault="004736C0" w:rsidP="007C2006">
      <w:pPr>
        <w:keepNext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41 </w:t>
      </w:r>
      <w:r w:rsidR="007C2006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18.12.2024 года</w:t>
      </w:r>
    </w:p>
    <w:p w:rsidR="007C2006" w:rsidRPr="007C2006" w:rsidRDefault="007C2006" w:rsidP="007C2006">
      <w:pPr>
        <w:keepNext/>
        <w:spacing w:after="0" w:line="240" w:lineRule="auto"/>
        <w:ind w:left="524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C2079" w:rsidRDefault="009C2079" w:rsidP="007C2006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06" w:rsidRPr="006D20DA" w:rsidRDefault="007D2E19" w:rsidP="007C2006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приоритеты</w:t>
      </w:r>
    </w:p>
    <w:p w:rsidR="00A835E2" w:rsidRPr="00A835E2" w:rsidRDefault="007C2006" w:rsidP="00A835E2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программы"</w:t>
      </w:r>
      <w:r w:rsidR="00A835E2" w:rsidRPr="00A8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комфортной среды в муниципальном образовании </w:t>
      </w:r>
      <w:proofErr w:type="spellStart"/>
      <w:r w:rsidR="00A835E2" w:rsidRPr="00A8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Фабричновыселковское</w:t>
      </w:r>
      <w:proofErr w:type="spellEnd"/>
      <w:r w:rsidR="00A835E2" w:rsidRPr="00A8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7C2006" w:rsidRPr="006D20DA" w:rsidRDefault="00A835E2" w:rsidP="00A835E2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Новоспасского района Ульяновской области 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</w:p>
    <w:p w:rsidR="007C2006" w:rsidRPr="006D20DA" w:rsidRDefault="007C2006" w:rsidP="007C2006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06" w:rsidRPr="006D20DA" w:rsidRDefault="007C2006" w:rsidP="00A835E2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D2E19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текущего состояния </w:t>
      </w:r>
      <w:r w:rsidR="00A83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сектора благоустройства</w:t>
      </w:r>
    </w:p>
    <w:p w:rsidR="007C2006" w:rsidRPr="006D20DA" w:rsidRDefault="007C2006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5E2" w:rsidRPr="00A835E2" w:rsidRDefault="00A835E2" w:rsidP="00A835E2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благоустройства, создание комфортных условий для проживания граждан является важнейшим направлением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Фабричновыселковское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Новоспасского района Ульяновкой области</w:t>
      </w:r>
      <w:r w:rsidRP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5E2" w:rsidRDefault="00A835E2" w:rsidP="00A835E2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r w:rsidRP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муниципальном образовании </w:t>
      </w:r>
      <w:proofErr w:type="spellStart"/>
      <w:r w:rsidRP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Фабричновыселковское</w:t>
      </w:r>
      <w:proofErr w:type="spellEnd"/>
      <w:r w:rsidRP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-2030гг.» предназначена для достижения целей и задач, совпадающих с приоритетами государственной политики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Ульяновской области</w:t>
      </w:r>
      <w:r w:rsidRPr="00A8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повышения уровня благоустройства муниципальных образований и создания комфортных условий для проживания граждан</w:t>
      </w:r>
      <w:r w:rsidR="00C74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444A" w:rsidRDefault="00F1120C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проблемами в сфере  формирования комфортной среды на территории </w:t>
      </w:r>
      <w:r w:rsidRPr="00F112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1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12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12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Фабричновыселковско</w:t>
      </w:r>
      <w:r w:rsidR="00DC1C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F11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C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11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DC1C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1120C" w:rsidRDefault="00F1120C" w:rsidP="00D609D9">
      <w:pPr>
        <w:pStyle w:val="af1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Недостаточное количество  комфортных современных парков, скверов, иных территорий общего пользования, предназначенных  для организации досуга населения;</w:t>
      </w:r>
    </w:p>
    <w:p w:rsidR="00F1120C" w:rsidRPr="00F1120C" w:rsidRDefault="00F1120C" w:rsidP="00D609D9">
      <w:pPr>
        <w:pStyle w:val="af1"/>
        <w:numPr>
          <w:ilvl w:val="0"/>
          <w:numId w:val="3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Недостаточное количество  благоустроенных дворовых </w:t>
      </w:r>
      <w:r w:rsidR="00D609D9">
        <w:rPr>
          <w:rFonts w:ascii="Times New Roman" w:eastAsia="Times New Roman" w:hAnsi="Times New Roman"/>
          <w:sz w:val="28"/>
          <w:szCs w:val="28"/>
          <w:lang w:eastAsia="ru-RU"/>
        </w:rPr>
        <w:t>территорий.</w:t>
      </w:r>
    </w:p>
    <w:p w:rsidR="00C7444A" w:rsidRDefault="00C7444A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благоустройства должно отвечать  самым разнообразным интересам  жителей поселения. Современный подход к решению  проблем связан с рассмотрением новых потребительских  аспекто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 обеспечения потребностей маломобильных групп населения, повышение эстетических</w:t>
      </w:r>
      <w:r w:rsidR="00322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 сельской местности.</w:t>
      </w:r>
    </w:p>
    <w:p w:rsidR="00322E71" w:rsidRDefault="00322E71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Выявленный масштаб накопленных проблем требует  интеграции усилий не только организаций исполнителей, но и органов законодательной и исполнительной власти. На её основе  новая Муниципальная программа позволит реализовать стратегию повышения качества жизни и создания более благоприятных условий проживания в поселении.  </w:t>
      </w:r>
    </w:p>
    <w:p w:rsidR="00C7444A" w:rsidRDefault="00C7444A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44A" w:rsidRDefault="00C7444A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44A" w:rsidRPr="006D20DA" w:rsidRDefault="00C7444A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06" w:rsidRPr="006D20DA" w:rsidRDefault="007D2E19" w:rsidP="007C2006">
      <w:pPr>
        <w:tabs>
          <w:tab w:val="left" w:pos="762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риорите</w:t>
      </w: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цел</w:t>
      </w: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</w:t>
      </w:r>
    </w:p>
    <w:p w:rsidR="007C2006" w:rsidRPr="006D20DA" w:rsidRDefault="007D2E19" w:rsidP="007C2006">
      <w:pPr>
        <w:tabs>
          <w:tab w:val="left" w:pos="762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азвития </w:t>
      </w:r>
      <w:proofErr w:type="spellStart"/>
      <w:r w:rsidR="00322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Фабричновыселковского</w:t>
      </w:r>
      <w:proofErr w:type="spellEnd"/>
      <w:r w:rsidR="00322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Новоспасского района  Ульяновской области в сфере реализации муниципальной программы</w:t>
      </w:r>
    </w:p>
    <w:p w:rsidR="007C2006" w:rsidRPr="006D20DA" w:rsidRDefault="007C2006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BF" w:rsidRDefault="00D609D9" w:rsidP="00F1120C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приоритетом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Фабричновыселковское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является  достижение цели развития </w:t>
      </w:r>
      <w:r w:rsidR="00F71E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«Новоспасский район»</w:t>
      </w:r>
      <w:r w:rsidR="00F7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Решением  Совета Депутатов муниципального образования «Новоспасский район» Ульяновской области от 24 сентября 2020 года №25/84 «Стратегия социально </w:t>
      </w:r>
      <w:proofErr w:type="gramStart"/>
      <w:r w:rsidR="00F71EBF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F71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кономического развития муниципального образования «Новоспасский район» Ульяновской области до 2030 года и Плана мероприятий  по реализации Стратегии».</w:t>
      </w:r>
    </w:p>
    <w:p w:rsidR="00F1120C" w:rsidRDefault="00DC1C95" w:rsidP="00F1120C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</w:t>
      </w:r>
      <w:r w:rsidR="00571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«</w:t>
      </w:r>
      <w:r w:rsidR="005710F5" w:rsidRPr="00401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комфортной среды</w:t>
      </w:r>
      <w:r w:rsidR="005710F5" w:rsidRPr="00571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="005710F5" w:rsidRPr="00571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Фабричновыселковское</w:t>
      </w:r>
      <w:proofErr w:type="spellEnd"/>
      <w:r w:rsidR="005710F5" w:rsidRPr="00571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Новоспасского района Ульяновской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571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разработана  как инструмент содействия решению приоритетных вопросов местного значения, вовлечение населения в процессы местного самоуправления, направленные  на обеспечение благоприятных  условий жизнедеятельности, повышение эффективности  жилищно-коммунального хозяйства, повышение качества ключевых элементов, как благоустройство дворовых территорий</w:t>
      </w:r>
      <w:r w:rsidR="00F1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общественных пространств, осуществление контроля  и координации реализации муниципальной программы.</w:t>
      </w:r>
      <w:proofErr w:type="gramEnd"/>
      <w:r w:rsidR="00F1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Основными руководящими документами стали </w:t>
      </w:r>
      <w:r w:rsidR="00F1120C" w:rsidRPr="00F1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</w:t>
      </w:r>
      <w:r w:rsidR="00F1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F1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</w:t>
      </w:r>
      <w:r w:rsidR="00F1120C" w:rsidRPr="00F1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06.10.2003 № 131 – ФЗ «Об общих принципах организации местного самоуправления в Российской Федерации»</w:t>
      </w:r>
      <w:r w:rsidR="00F1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Устав </w:t>
      </w:r>
      <w:proofErr w:type="spellStart"/>
      <w:r w:rsidR="00F1120C" w:rsidRPr="00F1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Фабричновыселковско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proofErr w:type="spellEnd"/>
      <w:r w:rsidR="00F1120C" w:rsidRPr="00F1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="00F1120C" w:rsidRPr="00F1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</w:t>
      </w:r>
      <w:r w:rsidR="00F1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1120C" w:rsidRDefault="00BA6233" w:rsidP="00F1120C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Целью социально-экономического развития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Фабричновыселковское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в сфере реализации муниципальной программы является улучшение качества комфортной среды.</w:t>
      </w:r>
    </w:p>
    <w:p w:rsidR="00F1120C" w:rsidRDefault="00F1120C" w:rsidP="00F1120C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2006" w:rsidRPr="006D20DA" w:rsidRDefault="007D2E19" w:rsidP="00F1120C">
      <w:pPr>
        <w:tabs>
          <w:tab w:val="left" w:pos="762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взаимосвязи муниципальной программы</w:t>
      </w:r>
    </w:p>
    <w:p w:rsidR="007C2006" w:rsidRPr="006D20DA" w:rsidRDefault="007C2006" w:rsidP="00F1120C">
      <w:pPr>
        <w:tabs>
          <w:tab w:val="left" w:pos="762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национальными целями развития Российской Федерации,</w:t>
      </w:r>
    </w:p>
    <w:p w:rsidR="007C2006" w:rsidRPr="006D20DA" w:rsidRDefault="007C2006" w:rsidP="00F1120C">
      <w:pPr>
        <w:tabs>
          <w:tab w:val="left" w:pos="762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стратегическими приоритетами, целями и показателями</w:t>
      </w:r>
    </w:p>
    <w:p w:rsidR="007C2006" w:rsidRPr="006D20DA" w:rsidRDefault="007C2006" w:rsidP="00F1120C">
      <w:pPr>
        <w:tabs>
          <w:tab w:val="left" w:pos="762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соответствующих государственных программ</w:t>
      </w:r>
    </w:p>
    <w:p w:rsidR="007C2006" w:rsidRPr="006D20DA" w:rsidRDefault="007C2006" w:rsidP="00F1120C">
      <w:pPr>
        <w:tabs>
          <w:tab w:val="left" w:pos="762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7C2006" w:rsidRPr="006D20DA" w:rsidRDefault="007C2006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06" w:rsidRPr="006D20DA" w:rsidRDefault="007C2006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 программа взаимосвязана с национальными целями развития Российской Федерации, определенными Указом Президента Российской Федерации от </w:t>
      </w:r>
      <w:r w:rsidR="007D2E19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07.05.2024</w:t>
      </w:r>
      <w:r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2E19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>309</w:t>
      </w:r>
      <w:r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национальных целях развития Российской Федерации на период до 2030 года</w:t>
      </w:r>
      <w:r w:rsidR="007D2E19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перспективу до 2036</w:t>
      </w:r>
      <w:r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>", и показателями, установленными следующими государственными программами Российской Федерации:</w:t>
      </w:r>
    </w:p>
    <w:p w:rsidR="007C2006" w:rsidRPr="006D20DA" w:rsidRDefault="007C2006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Ульяновской области от 30.11.2023 №32/631-П </w:t>
      </w:r>
      <w:proofErr w:type="gramStart"/>
      <w:r w:rsidR="00BA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BA62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от 10.06.2024 ) «Об утверждении  государственной программы Ульяновской области «Формирование комфортной городской среды в Ульяновской области»</w:t>
      </w:r>
    </w:p>
    <w:p w:rsidR="007C2006" w:rsidRPr="006D20DA" w:rsidRDefault="007C2006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государственной программой Российской Федерации "Комплексное развитие сельских территорий", утвержденной постановлением Правительства Российской Федерации от 31.05.2019 №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Федерации";</w:t>
      </w:r>
    </w:p>
    <w:p w:rsidR="007C2006" w:rsidRPr="006D20DA" w:rsidRDefault="00BA6233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 поддержки местных инициатив.</w:t>
      </w:r>
    </w:p>
    <w:p w:rsidR="007C2006" w:rsidRPr="007C2006" w:rsidRDefault="007C2006" w:rsidP="007C2006">
      <w:pPr>
        <w:tabs>
          <w:tab w:val="left" w:pos="762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006" w:rsidRPr="007C2006" w:rsidRDefault="007C2006" w:rsidP="007C2006">
      <w:pPr>
        <w:tabs>
          <w:tab w:val="left" w:pos="762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006" w:rsidRDefault="007D2E19" w:rsidP="007C2006">
      <w:pPr>
        <w:tabs>
          <w:tab w:val="left" w:pos="762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Описание </w:t>
      </w:r>
      <w:proofErr w:type="spellStart"/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задач,</w:t>
      </w:r>
      <w:r w:rsidR="00BA6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существляем</w:t>
      </w:r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proofErr w:type="spellEnd"/>
      <w:r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образованием </w:t>
      </w:r>
      <w:proofErr w:type="spellStart"/>
      <w:r w:rsidR="00C8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Фабричновыселковское</w:t>
      </w:r>
      <w:proofErr w:type="spellEnd"/>
      <w:r w:rsidR="00C8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Новоспасского района  Ульяновской области</w:t>
      </w:r>
      <w:r w:rsidR="007C2006" w:rsidRPr="006D20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способыих эффективного решения</w:t>
      </w:r>
      <w:r w:rsidR="00C85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95CEA" w:rsidRDefault="00895CEA" w:rsidP="007C2006">
      <w:pPr>
        <w:tabs>
          <w:tab w:val="left" w:pos="762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CC0" w:rsidRPr="00DC1C95" w:rsidRDefault="00C85CC0" w:rsidP="00C85CC0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C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.4.1 .Задачами </w:t>
      </w:r>
      <w:proofErr w:type="gramStart"/>
      <w:r w:rsidRPr="00DC1C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управления, осуществляемого органами местного самоуправления в сфере формирования комфортной среды являются</w:t>
      </w:r>
      <w:proofErr w:type="gramEnd"/>
      <w:r w:rsidRPr="00DC1C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CC0" w:rsidRPr="00C85CC0" w:rsidRDefault="00C85CC0" w:rsidP="00C85CC0">
      <w:pPr>
        <w:pStyle w:val="af1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C0">
        <w:rPr>
          <w:rFonts w:ascii="Times New Roman" w:eastAsia="Times New Roman" w:hAnsi="Times New Roman"/>
          <w:sz w:val="28"/>
          <w:szCs w:val="28"/>
          <w:lang w:eastAsia="ru-RU"/>
        </w:rPr>
        <w:t>повышение комфортности среды;</w:t>
      </w:r>
    </w:p>
    <w:p w:rsidR="00C85CC0" w:rsidRPr="00C85CC0" w:rsidRDefault="00C85CC0" w:rsidP="00C85CC0">
      <w:pPr>
        <w:pStyle w:val="af1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C0">
        <w:rPr>
          <w:rFonts w:ascii="Times New Roman" w:eastAsia="Times New Roman" w:hAnsi="Times New Roman"/>
          <w:sz w:val="28"/>
          <w:szCs w:val="28"/>
          <w:lang w:eastAsia="ru-RU"/>
        </w:rPr>
        <w:t>сохранение механизмов развитие комфортной среды, комплексного развития поселения;</w:t>
      </w:r>
    </w:p>
    <w:p w:rsidR="00C85CC0" w:rsidRPr="00C85CC0" w:rsidRDefault="00C85CC0" w:rsidP="00C85CC0">
      <w:pPr>
        <w:pStyle w:val="af1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5CC0">
        <w:rPr>
          <w:rFonts w:ascii="Times New Roman" w:eastAsia="Times New Roman" w:hAnsi="Times New Roman"/>
          <w:sz w:val="28"/>
          <w:szCs w:val="28"/>
          <w:lang w:eastAsia="ru-RU"/>
        </w:rPr>
        <w:t>обеспечение благоустройство дворовых территорий и территории общего пользования сельского поселения.</w:t>
      </w:r>
    </w:p>
    <w:p w:rsidR="00C85CC0" w:rsidRDefault="00C85CC0" w:rsidP="00C85CC0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Основным способом эффективного решения указанных задач является реализация:</w:t>
      </w:r>
    </w:p>
    <w:p w:rsidR="00C85CC0" w:rsidRDefault="009C2079" w:rsidP="00C85CC0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1)регионального проекта «</w:t>
      </w:r>
      <w:r w:rsidR="00C85C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 (Ульяновская область)</w:t>
      </w:r>
    </w:p>
    <w:p w:rsidR="00C85CC0" w:rsidRDefault="00C85CC0" w:rsidP="00C85CC0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проекта поддержки местных инициатив Ульяновской области;</w:t>
      </w:r>
    </w:p>
    <w:p w:rsidR="00C85CC0" w:rsidRDefault="00C85CC0" w:rsidP="00C85CC0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3)Комплекса процессных  мероприятий в целях благоустройства территории.</w:t>
      </w:r>
    </w:p>
    <w:p w:rsidR="00C85CC0" w:rsidRPr="00C85CC0" w:rsidRDefault="00872B10" w:rsidP="00C85CC0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1.4.3</w:t>
      </w:r>
      <w:proofErr w:type="gramStart"/>
      <w:r w:rsidR="00C85CC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C8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эффективного решения вышеизложенных задач необходимо проведение  сходов граждан об информировании государственных и региональных программ, которые предусматривают  мероприятия по благоустройству территорий общего пользования, расположенных в границах  муниципального образования </w:t>
      </w:r>
      <w:proofErr w:type="spellStart"/>
      <w:r w:rsidR="00C85CC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Фабричновыселковское</w:t>
      </w:r>
      <w:proofErr w:type="spellEnd"/>
      <w:r w:rsidR="00C8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поселение.</w:t>
      </w:r>
    </w:p>
    <w:p w:rsidR="007C2006" w:rsidRDefault="007D2E19" w:rsidP="00895CEA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C2006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89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информирование граждан  осуществляется  органами местного самоуправления посредством информационно-телекоммуникационной сети «ИНТЕРНЕТ», на официальных страницах  администрации МО </w:t>
      </w:r>
      <w:proofErr w:type="spellStart"/>
      <w:r w:rsidR="00895C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Фабричновыселковское</w:t>
      </w:r>
      <w:proofErr w:type="spellEnd"/>
      <w:r w:rsidR="0089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</w:t>
      </w:r>
      <w:r w:rsidR="008A2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CEA" w:rsidRDefault="00895CEA" w:rsidP="00895CEA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EA" w:rsidRDefault="00895CEA" w:rsidP="00895CEA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EA" w:rsidRDefault="00895CEA" w:rsidP="00895CEA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EA" w:rsidRPr="006D20DA" w:rsidRDefault="00895CEA" w:rsidP="00895CEA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946" w:rsidRDefault="00F97946" w:rsidP="007C2006">
      <w:pPr>
        <w:tabs>
          <w:tab w:val="left" w:pos="762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7946" w:rsidRDefault="00F97946" w:rsidP="007C2006">
      <w:pPr>
        <w:tabs>
          <w:tab w:val="left" w:pos="762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42B" w:rsidRDefault="008A242B" w:rsidP="007C2006">
      <w:pPr>
        <w:tabs>
          <w:tab w:val="left" w:pos="762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42B" w:rsidRDefault="008A242B" w:rsidP="007C2006">
      <w:pPr>
        <w:tabs>
          <w:tab w:val="left" w:pos="762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42B" w:rsidRDefault="008A242B" w:rsidP="007C2006">
      <w:pPr>
        <w:tabs>
          <w:tab w:val="left" w:pos="762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42B" w:rsidRDefault="008A242B" w:rsidP="007C2006">
      <w:pPr>
        <w:tabs>
          <w:tab w:val="left" w:pos="762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7946" w:rsidRDefault="00F97946" w:rsidP="007C2006">
      <w:pPr>
        <w:tabs>
          <w:tab w:val="left" w:pos="762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97946" w:rsidRDefault="00F97946" w:rsidP="007C2006">
      <w:pPr>
        <w:tabs>
          <w:tab w:val="left" w:pos="762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006" w:rsidRPr="006D20DA" w:rsidRDefault="007C2006" w:rsidP="007C2006">
      <w:pPr>
        <w:tabs>
          <w:tab w:val="left" w:pos="7620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 к Правилам</w:t>
      </w:r>
    </w:p>
    <w:p w:rsidR="007C2006" w:rsidRPr="006D20DA" w:rsidRDefault="007C2006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006" w:rsidRPr="006D20DA" w:rsidRDefault="007C2006" w:rsidP="007C2006">
      <w:pPr>
        <w:tabs>
          <w:tab w:val="left" w:pos="76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006" w:rsidRPr="006D20DA" w:rsidRDefault="007C2006" w:rsidP="007C200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7C2006" w:rsidRPr="006D20DA" w:rsidRDefault="007C2006" w:rsidP="005403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программы </w:t>
      </w:r>
      <w:r w:rsidR="0054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4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Фабричновыселковское</w:t>
      </w:r>
      <w:proofErr w:type="spellEnd"/>
      <w:r w:rsidR="0054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Новоспасского района </w:t>
      </w:r>
      <w:r w:rsidRPr="006D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Ульяновской области"</w:t>
      </w:r>
      <w:r w:rsidR="00540388" w:rsidRPr="0054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Формирование комфортной среды в муниципальном образовании </w:t>
      </w:r>
      <w:proofErr w:type="spellStart"/>
      <w:r w:rsidR="00540388" w:rsidRPr="0054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Фабрично</w:t>
      </w:r>
      <w:r w:rsidR="00D55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выселковское</w:t>
      </w:r>
      <w:proofErr w:type="spellEnd"/>
      <w:r w:rsidR="00D55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</w:t>
      </w:r>
      <w:proofErr w:type="spellStart"/>
      <w:r w:rsidR="00D55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поселение</w:t>
      </w:r>
      <w:r w:rsidR="00540388" w:rsidRPr="0054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Новоспасского</w:t>
      </w:r>
      <w:proofErr w:type="spellEnd"/>
      <w:r w:rsidR="00540388" w:rsidRPr="005403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Ульяновской области </w:t>
      </w:r>
      <w:r w:rsidRPr="006D2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</w:t>
      </w:r>
    </w:p>
    <w:p w:rsidR="007C2006" w:rsidRPr="007C2006" w:rsidRDefault="007C2006" w:rsidP="007C200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6441"/>
      </w:tblGrid>
      <w:tr w:rsidR="007C2006" w:rsidRPr="007C2006" w:rsidTr="003C4C32">
        <w:tc>
          <w:tcPr>
            <w:tcW w:w="3969" w:type="dxa"/>
          </w:tcPr>
          <w:p w:rsidR="007C2006" w:rsidRPr="007C2006" w:rsidRDefault="007D2E19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41" w:type="dxa"/>
          </w:tcPr>
          <w:p w:rsidR="007C2006" w:rsidRPr="007C2006" w:rsidRDefault="007C2006" w:rsidP="005403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Администра</w:t>
            </w:r>
            <w:r w:rsidR="00540388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ция муниципального образования  </w:t>
            </w:r>
            <w:proofErr w:type="spellStart"/>
            <w:r w:rsidR="00540388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Фабричновыселковское</w:t>
            </w:r>
            <w:proofErr w:type="spellEnd"/>
            <w:r w:rsidR="00540388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сельское поселение  </w:t>
            </w: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Новоспасск</w:t>
            </w:r>
            <w:r w:rsidR="00540388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ого </w:t>
            </w: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район</w:t>
            </w:r>
            <w:r w:rsidR="00540388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 У</w:t>
            </w: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льяновской области</w:t>
            </w:r>
          </w:p>
        </w:tc>
      </w:tr>
      <w:tr w:rsidR="007C2006" w:rsidRPr="007C2006" w:rsidTr="00D67DAC">
        <w:trPr>
          <w:trHeight w:val="395"/>
        </w:trPr>
        <w:tc>
          <w:tcPr>
            <w:tcW w:w="3969" w:type="dxa"/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441" w:type="dxa"/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2025 - 2030 годы</w:t>
            </w:r>
          </w:p>
        </w:tc>
      </w:tr>
      <w:tr w:rsidR="007C2006" w:rsidRPr="007C2006" w:rsidTr="003C4C32">
        <w:tc>
          <w:tcPr>
            <w:tcW w:w="3969" w:type="dxa"/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Цель муниципальной программы</w:t>
            </w:r>
          </w:p>
        </w:tc>
        <w:tc>
          <w:tcPr>
            <w:tcW w:w="6441" w:type="dxa"/>
          </w:tcPr>
          <w:p w:rsidR="007C2006" w:rsidRPr="007C2006" w:rsidRDefault="00872B10" w:rsidP="0087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Улучшение качества комфортной среды  на территории муниципальног</w:t>
            </w:r>
            <w:r>
              <w:rPr>
                <w:rFonts w:ascii="PT Astra Serif" w:eastAsia="Times New Roman" w:hAnsi="PT Astra Serif" w:cs="Arial" w:hint="eastAsia"/>
                <w:color w:val="000000"/>
                <w:sz w:val="20"/>
                <w:lang w:eastAsia="ru-RU"/>
              </w:rPr>
              <w:t>о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Фабричновыселковское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сельское поселение Новоспасског</w:t>
            </w:r>
            <w:r>
              <w:rPr>
                <w:rFonts w:ascii="PT Astra Serif" w:eastAsia="Times New Roman" w:hAnsi="PT Astra Serif" w:cs="Arial" w:hint="eastAsia"/>
                <w:color w:val="000000"/>
                <w:sz w:val="20"/>
                <w:lang w:eastAsia="ru-RU"/>
              </w:rPr>
              <w:t>о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района Ульяновской области</w:t>
            </w:r>
          </w:p>
        </w:tc>
      </w:tr>
      <w:tr w:rsidR="00BC4458" w:rsidRPr="007C2006" w:rsidTr="003C4C32">
        <w:tc>
          <w:tcPr>
            <w:tcW w:w="3969" w:type="dxa"/>
          </w:tcPr>
          <w:p w:rsidR="00BC4458" w:rsidRPr="007C2006" w:rsidRDefault="00BC4458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Направление (подпрограммы) муниципальной программы</w:t>
            </w:r>
          </w:p>
        </w:tc>
        <w:tc>
          <w:tcPr>
            <w:tcW w:w="6441" w:type="dxa"/>
          </w:tcPr>
          <w:p w:rsidR="00BC4458" w:rsidRPr="007C2006" w:rsidRDefault="00BC4458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Отсутствуют </w:t>
            </w:r>
          </w:p>
        </w:tc>
      </w:tr>
      <w:tr w:rsidR="007C2006" w:rsidRPr="007C2006" w:rsidTr="003C4C32">
        <w:tblPrEx>
          <w:tblBorders>
            <w:insideH w:val="nil"/>
          </w:tblBorders>
        </w:tblPrEx>
        <w:tc>
          <w:tcPr>
            <w:tcW w:w="3969" w:type="dxa"/>
            <w:tcBorders>
              <w:bottom w:val="nil"/>
            </w:tcBorders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Показатели муниципальной программы</w:t>
            </w:r>
          </w:p>
        </w:tc>
        <w:tc>
          <w:tcPr>
            <w:tcW w:w="6441" w:type="dxa"/>
            <w:tcBorders>
              <w:bottom w:val="nil"/>
            </w:tcBorders>
          </w:tcPr>
          <w:p w:rsidR="00E956C7" w:rsidRDefault="00E956C7" w:rsidP="00E95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E956C7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Количество благоустроенных дворовых территорий общего пользования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;</w:t>
            </w:r>
            <w:r w:rsidRPr="00E956C7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Благоустройствонаиболее посещаемых территорий общего пользования на территории сельского поселения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;</w:t>
            </w:r>
          </w:p>
          <w:p w:rsidR="00E956C7" w:rsidRDefault="00E956C7" w:rsidP="00E95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E956C7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Доля благоустроенных дворовых территорий общего пользования</w:t>
            </w:r>
          </w:p>
          <w:p w:rsidR="00E956C7" w:rsidRPr="007C2006" w:rsidRDefault="00E956C7" w:rsidP="00E956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</w:tc>
      </w:tr>
      <w:tr w:rsidR="007C2006" w:rsidRPr="007C2006" w:rsidTr="003C4C32">
        <w:tblPrEx>
          <w:tblBorders>
            <w:insideH w:val="nil"/>
          </w:tblBorders>
        </w:tblPrEx>
        <w:trPr>
          <w:trHeight w:val="231"/>
        </w:trPr>
        <w:tc>
          <w:tcPr>
            <w:tcW w:w="10410" w:type="dxa"/>
            <w:gridSpan w:val="2"/>
            <w:tcBorders>
              <w:top w:val="nil"/>
              <w:bottom w:val="single" w:sz="4" w:space="0" w:color="auto"/>
            </w:tcBorders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</w:tc>
      </w:tr>
      <w:tr w:rsidR="007C2006" w:rsidRPr="007C2006" w:rsidTr="003C4C32">
        <w:tblPrEx>
          <w:tblBorders>
            <w:insideH w:val="nil"/>
          </w:tblBorders>
        </w:tblPrEx>
        <w:tc>
          <w:tcPr>
            <w:tcW w:w="3969" w:type="dxa"/>
            <w:tcBorders>
              <w:top w:val="single" w:sz="4" w:space="0" w:color="auto"/>
            </w:tcBorders>
          </w:tcPr>
          <w:p w:rsidR="007C2006" w:rsidRPr="00985163" w:rsidRDefault="007C2006" w:rsidP="007D2E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Ресурсное обеспечение муниципальной программы с разбивкой по источникам финансового обеспечения </w:t>
            </w:r>
          </w:p>
        </w:tc>
        <w:tc>
          <w:tcPr>
            <w:tcW w:w="6441" w:type="dxa"/>
            <w:tcBorders>
              <w:top w:val="single" w:sz="4" w:space="0" w:color="auto"/>
            </w:tcBorders>
          </w:tcPr>
          <w:p w:rsidR="007C2006" w:rsidRPr="00985163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Общий объем бюджетных ассигнований на финансовое обеспечение реализации муниципальной программы составляет </w:t>
            </w:r>
            <w:r w:rsidR="00985163" w:rsidRPr="00773FC6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>13 673,50949</w:t>
            </w:r>
            <w:r w:rsidRPr="00773FC6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 xml:space="preserve"> тысяч  </w:t>
            </w:r>
            <w:proofErr w:type="spellStart"/>
            <w:r w:rsidRPr="00773FC6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>рублей</w:t>
            </w:r>
            <w:r w:rsidR="00985163"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муниципального</w:t>
            </w:r>
            <w:proofErr w:type="spellEnd"/>
            <w:r w:rsidR="00985163"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образования </w:t>
            </w:r>
            <w:proofErr w:type="spellStart"/>
            <w:r w:rsidR="00985163"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Фабричновыселковское</w:t>
            </w:r>
            <w:proofErr w:type="spellEnd"/>
            <w:r w:rsidR="00985163"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сельское поселение Новоспасского 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район</w:t>
            </w:r>
            <w:r w:rsidR="00985163"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Ульяновской области, в том числе:</w:t>
            </w:r>
          </w:p>
          <w:p w:rsidR="00AC5DE0" w:rsidRPr="00985163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2025 год-_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4 333,50949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тыс. рублей</w:t>
            </w:r>
          </w:p>
          <w:p w:rsidR="007C2006" w:rsidRPr="00985163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2026 год-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4 670,00000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рублей</w:t>
            </w:r>
          </w:p>
          <w:p w:rsidR="007C2006" w:rsidRPr="00985163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2027 год-_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4 670,00000</w:t>
            </w:r>
            <w:r w:rsidR="007C2006"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рублей</w:t>
            </w:r>
          </w:p>
          <w:p w:rsidR="007C2006" w:rsidRPr="00985163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2028 год-_0,0_ тыс. рублей</w:t>
            </w:r>
          </w:p>
          <w:p w:rsidR="007C2006" w:rsidRPr="00985163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2029 год-0,0тыс. рублей</w:t>
            </w:r>
          </w:p>
          <w:p w:rsidR="007C2006" w:rsidRPr="00985163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2030 год-_0,0 тыс. рублей</w:t>
            </w:r>
          </w:p>
          <w:p w:rsidR="002F753E" w:rsidRPr="00985163" w:rsidRDefault="002F753E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Из них: </w:t>
            </w:r>
          </w:p>
          <w:p w:rsidR="002F753E" w:rsidRPr="006D4225" w:rsidRDefault="002F753E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За счет бюджетных ассигнований бюджета муниципального образования </w:t>
            </w:r>
            <w:proofErr w:type="spellStart"/>
            <w:r w:rsidR="00985163"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Фабричновыселковское</w:t>
            </w:r>
            <w:proofErr w:type="spellEnd"/>
            <w:r w:rsidR="00985163"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сельское поселение Новоспасского района Ульяновской области,</w:t>
            </w:r>
            <w:r w:rsidR="003F6ECC"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-</w:t>
            </w:r>
            <w:r w:rsidR="00985163" w:rsidRPr="006D4225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>817,09062</w:t>
            </w:r>
            <w:r w:rsidR="003F6ECC" w:rsidRPr="006D4225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 xml:space="preserve"> тыс. руб. </w:t>
            </w:r>
          </w:p>
          <w:p w:rsidR="002F753E" w:rsidRPr="00985163" w:rsidRDefault="002F753E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2025 год-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350,09062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2F753E" w:rsidRPr="00985163" w:rsidRDefault="002F753E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2026 год-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233,50000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2F753E" w:rsidRPr="00985163" w:rsidRDefault="002F753E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2027 год-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233,50000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2F753E" w:rsidRPr="00985163" w:rsidRDefault="002F753E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2028 год-0,0 тыс. руб.</w:t>
            </w:r>
          </w:p>
          <w:p w:rsidR="002F753E" w:rsidRPr="00985163" w:rsidRDefault="002F753E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2029 го</w:t>
            </w:r>
            <w:proofErr w:type="gramStart"/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д-</w:t>
            </w:r>
            <w:proofErr w:type="gramEnd"/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2F753E" w:rsidRPr="00985163" w:rsidRDefault="002F753E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2030 го</w:t>
            </w:r>
            <w:proofErr w:type="gramStart"/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д-</w:t>
            </w:r>
            <w:proofErr w:type="gramEnd"/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3F6ECC" w:rsidRPr="00985163" w:rsidRDefault="003F6ECC" w:rsidP="002F7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за счет бюджетных ассигнований областного бюджета Ульяновской области </w:t>
            </w:r>
            <w:r w:rsidR="003A1105"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-</w:t>
            </w:r>
            <w:r w:rsidR="00985163" w:rsidRPr="00985163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>3 089,85825</w:t>
            </w:r>
            <w:r w:rsidRPr="00985163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 xml:space="preserve"> тыс. рублей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, в том числе</w:t>
            </w:r>
          </w:p>
          <w:p w:rsidR="002F753E" w:rsidRPr="00985163" w:rsidRDefault="002F753E" w:rsidP="002F7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2025 год-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1 414,45825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2F753E" w:rsidRPr="00985163" w:rsidRDefault="002F753E" w:rsidP="002F7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2026 год-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837,70000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2F753E" w:rsidRPr="00985163" w:rsidRDefault="002F753E" w:rsidP="002F7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2027 год-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837,700000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2F753E" w:rsidRPr="00985163" w:rsidRDefault="002F753E" w:rsidP="002F7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2028 год-0,0 тыс. руб.</w:t>
            </w:r>
          </w:p>
          <w:p w:rsidR="002F753E" w:rsidRPr="00985163" w:rsidRDefault="002F753E" w:rsidP="002F7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2029 год- 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0,0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тыс. руб.</w:t>
            </w:r>
          </w:p>
          <w:p w:rsidR="002F753E" w:rsidRPr="00985163" w:rsidRDefault="002F753E" w:rsidP="002F7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2030 год- 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0,0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тыс. руб.</w:t>
            </w:r>
          </w:p>
          <w:p w:rsidR="002F753E" w:rsidRPr="00985163" w:rsidRDefault="003F6ECC" w:rsidP="002F75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за счет бюджетных </w:t>
            </w:r>
            <w:proofErr w:type="gramStart"/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ассигнований</w:t>
            </w:r>
            <w:proofErr w:type="gramEnd"/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источником </w:t>
            </w:r>
            <w:proofErr w:type="gramStart"/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которых</w:t>
            </w:r>
            <w:proofErr w:type="gramEnd"/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являются 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lastRenderedPageBreak/>
              <w:t xml:space="preserve">субсидии из федерального бюджета, - </w:t>
            </w:r>
            <w:r w:rsidR="00FD2A82" w:rsidRPr="00FD2A82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>8 221,40100</w:t>
            </w:r>
            <w:r w:rsidRPr="00FD2A82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 xml:space="preserve"> тыс. рублей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, в том числе </w:t>
            </w:r>
          </w:p>
          <w:p w:rsidR="003F6ECC" w:rsidRPr="00985163" w:rsidRDefault="003F6ECC" w:rsidP="003F6E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2025 год-</w:t>
            </w:r>
            <w:r w:rsidR="00FD2A82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1599,80100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3F6ECC" w:rsidRPr="00985163" w:rsidRDefault="003F6ECC" w:rsidP="003F6E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2026 год-</w:t>
            </w:r>
            <w:r w:rsidR="00FD2A82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3 310,80000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3F6ECC" w:rsidRPr="00985163" w:rsidRDefault="003F6ECC" w:rsidP="003F6E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2027 год-</w:t>
            </w:r>
            <w:r w:rsidR="00FD2A82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3 310,80000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3F6ECC" w:rsidRPr="00985163" w:rsidRDefault="003F6ECC" w:rsidP="003F6E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2028 год-0,0 тыс. руб.</w:t>
            </w:r>
          </w:p>
          <w:p w:rsidR="003F6ECC" w:rsidRPr="00985163" w:rsidRDefault="003F6ECC" w:rsidP="003F6E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2029 год- 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0,0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тыс. руб.</w:t>
            </w:r>
          </w:p>
          <w:p w:rsidR="003F6ECC" w:rsidRPr="00985163" w:rsidRDefault="003F6ECC" w:rsidP="003F6E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2030 год- 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0,0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тыс. руб.</w:t>
            </w:r>
          </w:p>
          <w:p w:rsidR="00090FDB" w:rsidRPr="00985163" w:rsidRDefault="00090FDB" w:rsidP="003F6E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За счет внебюджетных источников-</w:t>
            </w:r>
            <w:r w:rsidR="00FD2A82" w:rsidRPr="00FD2A82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>1 440,3123</w:t>
            </w:r>
            <w:r w:rsidR="003200D0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>6</w:t>
            </w:r>
            <w:r w:rsidRPr="00FD2A82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 xml:space="preserve"> тыс. руб.</w:t>
            </w:r>
          </w:p>
          <w:p w:rsidR="00090FDB" w:rsidRPr="00985163" w:rsidRDefault="00090FDB" w:rsidP="003F6E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  <w:p w:rsidR="00090FDB" w:rsidRPr="00985163" w:rsidRDefault="00090FDB" w:rsidP="00090F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2025 год-</w:t>
            </w:r>
            <w:r w:rsidR="006D4225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864,3123</w:t>
            </w:r>
            <w:r w:rsidR="003200D0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6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090FDB" w:rsidRPr="00985163" w:rsidRDefault="00090FDB" w:rsidP="00090F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2026 год-</w:t>
            </w:r>
            <w:r w:rsidR="006D4225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288,0000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090FDB" w:rsidRPr="00985163" w:rsidRDefault="00090FDB" w:rsidP="00090F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2027 год-</w:t>
            </w:r>
            <w:r w:rsidR="006D4225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288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,00000тыс. руб.</w:t>
            </w:r>
          </w:p>
          <w:p w:rsidR="00090FDB" w:rsidRPr="00985163" w:rsidRDefault="00090FDB" w:rsidP="00090F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2028 год-0,0 тыс. руб.</w:t>
            </w:r>
          </w:p>
          <w:p w:rsidR="00090FDB" w:rsidRPr="00985163" w:rsidRDefault="00090FDB" w:rsidP="00090F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2029 год- 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0,0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тыс. руб.</w:t>
            </w:r>
          </w:p>
          <w:p w:rsidR="00090FDB" w:rsidRDefault="00090FDB" w:rsidP="00090F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2030 год- </w:t>
            </w:r>
            <w:r w:rsid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0,0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тыс. руб.</w:t>
            </w:r>
          </w:p>
          <w:p w:rsidR="006D4225" w:rsidRPr="006D4225" w:rsidRDefault="006D4225" w:rsidP="00090F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За счет инициативных  платежей граждан- </w:t>
            </w:r>
            <w:r w:rsidRPr="006D4225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>104,8472</w:t>
            </w:r>
            <w:r w:rsidR="003200D0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>6</w:t>
            </w:r>
            <w:r w:rsidRPr="006D4225">
              <w:rPr>
                <w:rFonts w:ascii="PT Astra Serif" w:eastAsia="Times New Roman" w:hAnsi="PT Astra Serif" w:cs="Arial"/>
                <w:b/>
                <w:color w:val="000000"/>
                <w:sz w:val="20"/>
                <w:lang w:eastAsia="ru-RU"/>
              </w:rPr>
              <w:t xml:space="preserve"> тыс. руб. </w:t>
            </w:r>
          </w:p>
          <w:p w:rsidR="006D4225" w:rsidRPr="00985163" w:rsidRDefault="006D4225" w:rsidP="006D42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2025 год-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104,8472</w:t>
            </w:r>
            <w:r w:rsidR="003200D0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6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6D4225" w:rsidRPr="00985163" w:rsidRDefault="006D4225" w:rsidP="006D42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2026 год-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0,0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тыс. руб.</w:t>
            </w:r>
          </w:p>
          <w:p w:rsidR="006D4225" w:rsidRPr="00985163" w:rsidRDefault="006D4225" w:rsidP="006D42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2027 год-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0,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0тыс. руб.</w:t>
            </w:r>
          </w:p>
          <w:p w:rsidR="006D4225" w:rsidRPr="00985163" w:rsidRDefault="006D4225" w:rsidP="006D42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2028 год-0,0 тыс. руб.</w:t>
            </w:r>
          </w:p>
          <w:p w:rsidR="006D4225" w:rsidRPr="00985163" w:rsidRDefault="006D4225" w:rsidP="006D42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2029 год-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0,0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тыс. руб.</w:t>
            </w:r>
          </w:p>
          <w:p w:rsidR="006D4225" w:rsidRDefault="006D4225" w:rsidP="006D42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2030 год-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0,0</w:t>
            </w:r>
            <w:r w:rsidRPr="00985163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тыс. руб.</w:t>
            </w:r>
          </w:p>
          <w:p w:rsidR="002F753E" w:rsidRPr="00985163" w:rsidRDefault="002F753E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  <w:p w:rsidR="007C2006" w:rsidRPr="00985163" w:rsidRDefault="007C2006" w:rsidP="002462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</w:tc>
      </w:tr>
      <w:tr w:rsidR="007C2006" w:rsidRPr="007C2006" w:rsidTr="003C4C32">
        <w:tblPrEx>
          <w:tblBorders>
            <w:insideH w:val="nil"/>
          </w:tblBorders>
        </w:tblPrEx>
        <w:tc>
          <w:tcPr>
            <w:tcW w:w="3969" w:type="dxa"/>
            <w:tcBorders>
              <w:bottom w:val="nil"/>
            </w:tcBorders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</w:tc>
      </w:tr>
      <w:tr w:rsidR="007C2006" w:rsidRPr="007C2006" w:rsidTr="00246299">
        <w:tblPrEx>
          <w:tblBorders>
            <w:insideH w:val="nil"/>
          </w:tblBorders>
        </w:tblPrEx>
        <w:trPr>
          <w:trHeight w:val="23"/>
        </w:trPr>
        <w:tc>
          <w:tcPr>
            <w:tcW w:w="10410" w:type="dxa"/>
            <w:gridSpan w:val="2"/>
            <w:tcBorders>
              <w:top w:val="nil"/>
            </w:tcBorders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</w:tc>
      </w:tr>
      <w:tr w:rsidR="007C2006" w:rsidRPr="007C2006" w:rsidTr="003C4C32">
        <w:tc>
          <w:tcPr>
            <w:tcW w:w="3969" w:type="dxa"/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Связь муниципальной 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6441" w:type="dxa"/>
          </w:tcPr>
          <w:p w:rsidR="00872B10" w:rsidRPr="00872B10" w:rsidRDefault="007C2006" w:rsidP="0087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Государственн</w:t>
            </w:r>
            <w:r w:rsidR="00523797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ая</w:t>
            </w: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программ</w:t>
            </w:r>
            <w:r w:rsidR="00523797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</w:t>
            </w:r>
            <w:r w:rsidRPr="007C2006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Российской Федерации "Комплексное развитие сельских территорий</w:t>
            </w:r>
            <w:r w:rsidR="00872B10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", Постановление</w:t>
            </w:r>
            <w:r w:rsidR="00872B10" w:rsidRPr="00872B10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Правительства Ульяновской области от 30.11.2023 №32/631-П </w:t>
            </w:r>
            <w:proofErr w:type="gramStart"/>
            <w:r w:rsidR="00872B10" w:rsidRPr="00872B10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( </w:t>
            </w:r>
            <w:proofErr w:type="gramEnd"/>
            <w:r w:rsidR="00872B10" w:rsidRPr="00872B10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ред. от 10.06.2024 ) «Об утверждении  государственной программы Ульяновской области «Формирование комфортной городской среды в Ульяновской области»</w:t>
            </w:r>
            <w:r w:rsidR="00872B10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, проект поддержки местных инициатив.</w:t>
            </w:r>
          </w:p>
          <w:p w:rsidR="007C2006" w:rsidRPr="007C2006" w:rsidRDefault="007C2006" w:rsidP="00872B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</w:tc>
      </w:tr>
    </w:tbl>
    <w:p w:rsidR="007C2006" w:rsidRPr="007C2006" w:rsidRDefault="007C2006" w:rsidP="007C2006">
      <w:pPr>
        <w:spacing w:after="0" w:line="210" w:lineRule="atLeast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2006" w:rsidRPr="007C2006" w:rsidRDefault="007C2006" w:rsidP="007C2006">
      <w:pPr>
        <w:spacing w:after="0" w:line="210" w:lineRule="atLeast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sectPr w:rsidR="007C2006" w:rsidRPr="007C2006" w:rsidSect="00F97946">
          <w:footerReference w:type="default" r:id="rId8"/>
          <w:footerReference w:type="first" r:id="rId9"/>
          <w:pgSz w:w="11906" w:h="16838"/>
          <w:pgMar w:top="567" w:right="566" w:bottom="1276" w:left="1133" w:header="0" w:footer="0" w:gutter="0"/>
          <w:cols w:space="720"/>
          <w:titlePg/>
        </w:sectPr>
      </w:pPr>
    </w:p>
    <w:p w:rsidR="007C2006" w:rsidRPr="006D20DA" w:rsidRDefault="007C2006" w:rsidP="007C2006">
      <w:pPr>
        <w:spacing w:after="0" w:line="210" w:lineRule="atLeast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20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4E011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D552B6" w:rsidRDefault="00523797" w:rsidP="00D552B6">
      <w:pPr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0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="00D552B6" w:rsidRPr="00D5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комфортной </w:t>
      </w:r>
    </w:p>
    <w:p w:rsidR="00D552B6" w:rsidRDefault="00D552B6" w:rsidP="00D552B6">
      <w:pPr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среды в муниципальном образовании </w:t>
      </w:r>
      <w:proofErr w:type="spellStart"/>
      <w:r w:rsidRPr="00D552B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Фабричновыселковское</w:t>
      </w:r>
      <w:proofErr w:type="spellEnd"/>
    </w:p>
    <w:p w:rsidR="00523797" w:rsidRPr="006D20DA" w:rsidRDefault="00D552B6" w:rsidP="00D552B6">
      <w:pPr>
        <w:spacing w:after="0" w:line="210" w:lineRule="atLeast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поселениеНовоспасского района Ульяновской области»  </w:t>
      </w:r>
      <w:r w:rsidR="00523797" w:rsidRPr="006D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7C2006" w:rsidRPr="006D20DA" w:rsidRDefault="007C2006" w:rsidP="007C2006">
      <w:pPr>
        <w:spacing w:after="0" w:line="210" w:lineRule="atLeast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7C2006" w:rsidRPr="006D20DA" w:rsidRDefault="007C2006" w:rsidP="007C2006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</w:pPr>
      <w:r w:rsidRPr="006D20DA">
        <w:rPr>
          <w:rFonts w:ascii="PT Astra Serif" w:eastAsia="Times New Roman" w:hAnsi="PT Astra Serif" w:cs="Arial"/>
          <w:b/>
          <w:color w:val="000000"/>
          <w:sz w:val="28"/>
          <w:szCs w:val="28"/>
          <w:lang w:eastAsia="ru-RU"/>
        </w:rPr>
        <w:t>ПЕРЕЧЕНЬ</w:t>
      </w:r>
    </w:p>
    <w:p w:rsidR="007C2006" w:rsidRPr="007C2006" w:rsidRDefault="007C2006" w:rsidP="006E5574">
      <w:pPr>
        <w:jc w:val="center"/>
        <w:rPr>
          <w:rFonts w:ascii="PT Astra Serif" w:eastAsia="Times New Roman" w:hAnsi="PT Astra Serif" w:cs="Arial"/>
          <w:color w:val="000000"/>
          <w:sz w:val="20"/>
          <w:lang w:eastAsia="ru-RU"/>
        </w:rPr>
      </w:pPr>
      <w:r w:rsidRPr="006E5574">
        <w:rPr>
          <w:rFonts w:ascii="Times New Roman" w:hAnsi="Times New Roman" w:cs="Times New Roman"/>
          <w:b/>
        </w:rPr>
        <w:t xml:space="preserve">ПОКАЗАТЕЛЕЙ МУНИЦИПАЛЬНОЙ ПРОГРАММЫ </w:t>
      </w:r>
      <w:r w:rsidR="00523797" w:rsidRPr="006E5574">
        <w:rPr>
          <w:rFonts w:ascii="Times New Roman" w:hAnsi="Times New Roman" w:cs="Times New Roman"/>
          <w:b/>
        </w:rPr>
        <w:t xml:space="preserve">МУНИЦИПАЛЬНОГО ОБРАЗОВАНИЯ </w:t>
      </w:r>
      <w:r w:rsidR="006E5574" w:rsidRPr="006E5574">
        <w:rPr>
          <w:rFonts w:ascii="Times New Roman" w:hAnsi="Times New Roman" w:cs="Times New Roman"/>
          <w:b/>
        </w:rPr>
        <w:t xml:space="preserve">ФАБРИЧНОВЫСЕЛКОВСКОГО СЕЛЬСКОГО ПОСЕЛЕНИЯ </w:t>
      </w:r>
      <w:r w:rsidRPr="006E5574">
        <w:rPr>
          <w:rFonts w:ascii="Times New Roman" w:hAnsi="Times New Roman" w:cs="Times New Roman"/>
          <w:b/>
        </w:rPr>
        <w:t>НОВОСПАССК</w:t>
      </w:r>
      <w:r w:rsidR="006E5574" w:rsidRPr="006E5574">
        <w:rPr>
          <w:rFonts w:ascii="Times New Roman" w:hAnsi="Times New Roman" w:cs="Times New Roman"/>
          <w:b/>
        </w:rPr>
        <w:t>ОГО</w:t>
      </w:r>
      <w:r w:rsidRPr="006E5574">
        <w:rPr>
          <w:rFonts w:ascii="Times New Roman" w:hAnsi="Times New Roman" w:cs="Times New Roman"/>
          <w:b/>
        </w:rPr>
        <w:t xml:space="preserve"> РАЙОН</w:t>
      </w:r>
      <w:r w:rsidR="006E5574" w:rsidRPr="006E5574">
        <w:rPr>
          <w:rFonts w:ascii="Times New Roman" w:hAnsi="Times New Roman" w:cs="Times New Roman"/>
          <w:b/>
        </w:rPr>
        <w:t>А</w:t>
      </w:r>
      <w:r w:rsidRPr="006E5574">
        <w:rPr>
          <w:rFonts w:ascii="Times New Roman" w:hAnsi="Times New Roman" w:cs="Times New Roman"/>
          <w:b/>
        </w:rPr>
        <w:t xml:space="preserve"> УЛЬЯНОВСКОЙ ОБЛАСТИ"</w:t>
      </w:r>
      <w:r w:rsidR="006E5574" w:rsidRPr="006E5574">
        <w:rPr>
          <w:rFonts w:ascii="Times New Roman" w:hAnsi="Times New Roman" w:cs="Times New Roman"/>
          <w:b/>
        </w:rPr>
        <w:t>«</w:t>
      </w:r>
      <w:r w:rsidR="006E5574">
        <w:rPr>
          <w:rFonts w:ascii="Times New Roman" w:hAnsi="Times New Roman" w:cs="Times New Roman"/>
          <w:b/>
        </w:rPr>
        <w:t xml:space="preserve">ФОРМИРОВАНИЕ  КОМФОРТНОЙ СРЕДЫ </w:t>
      </w:r>
      <w:r w:rsidR="00523797" w:rsidRPr="006E5574">
        <w:rPr>
          <w:rFonts w:ascii="Times New Roman" w:hAnsi="Times New Roman" w:cs="Times New Roman"/>
          <w:b/>
        </w:rPr>
        <w:t xml:space="preserve">МУНИЦИПАЛЬНОГО ОБРАЗОВАНИЯ </w:t>
      </w:r>
      <w:r w:rsidR="006E5574" w:rsidRPr="006E5574">
        <w:rPr>
          <w:rFonts w:ascii="Times New Roman" w:hAnsi="Times New Roman" w:cs="Times New Roman"/>
          <w:b/>
        </w:rPr>
        <w:t xml:space="preserve">ФАБРИЧНОВЫСЕЛКОВСКОГО СЕЛЬСКОГО ПОСЕЛЕНИЯ </w:t>
      </w:r>
      <w:r w:rsidRPr="006E5574">
        <w:rPr>
          <w:rFonts w:ascii="Times New Roman" w:hAnsi="Times New Roman" w:cs="Times New Roman"/>
          <w:b/>
        </w:rPr>
        <w:t>НОВОСПАССК</w:t>
      </w:r>
      <w:r w:rsidR="006E5574" w:rsidRPr="006E5574">
        <w:rPr>
          <w:rFonts w:ascii="Times New Roman" w:hAnsi="Times New Roman" w:cs="Times New Roman"/>
          <w:b/>
        </w:rPr>
        <w:t>ОГО</w:t>
      </w:r>
      <w:r w:rsidRPr="006E5574">
        <w:rPr>
          <w:rFonts w:ascii="Times New Roman" w:hAnsi="Times New Roman" w:cs="Times New Roman"/>
          <w:b/>
        </w:rPr>
        <w:t xml:space="preserve"> РАЙОН</w:t>
      </w:r>
      <w:r w:rsidR="006E5574" w:rsidRPr="006E5574">
        <w:rPr>
          <w:rFonts w:ascii="Times New Roman" w:hAnsi="Times New Roman" w:cs="Times New Roman"/>
          <w:b/>
        </w:rPr>
        <w:t>А</w:t>
      </w:r>
      <w:r w:rsidRPr="006E5574">
        <w:rPr>
          <w:rFonts w:ascii="Times New Roman" w:hAnsi="Times New Roman" w:cs="Times New Roman"/>
          <w:b/>
        </w:rPr>
        <w:t xml:space="preserve"> УЛЬЯНОВСКОЙ ОБЛАСТИ</w:t>
      </w:r>
      <w:r w:rsidR="00BA38B6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3672"/>
        <w:gridCol w:w="113"/>
      </w:tblGrid>
      <w:tr w:rsidR="007C2006" w:rsidRPr="007C2006" w:rsidTr="003C4C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006" w:rsidRPr="007C2006" w:rsidRDefault="007C2006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</w:p>
        </w:tc>
      </w:tr>
    </w:tbl>
    <w:p w:rsidR="007C2006" w:rsidRPr="007C2006" w:rsidRDefault="007C2006" w:rsidP="007C200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0"/>
          <w:lang w:eastAsia="ru-RU"/>
        </w:rPr>
      </w:pPr>
    </w:p>
    <w:tbl>
      <w:tblPr>
        <w:tblW w:w="1587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560"/>
        <w:gridCol w:w="852"/>
        <w:gridCol w:w="850"/>
        <w:gridCol w:w="850"/>
        <w:gridCol w:w="709"/>
        <w:gridCol w:w="709"/>
        <w:gridCol w:w="709"/>
        <w:gridCol w:w="708"/>
        <w:gridCol w:w="709"/>
        <w:gridCol w:w="709"/>
        <w:gridCol w:w="709"/>
        <w:gridCol w:w="1276"/>
        <w:gridCol w:w="1984"/>
        <w:gridCol w:w="1560"/>
        <w:gridCol w:w="1417"/>
      </w:tblGrid>
      <w:tr w:rsidR="00523797" w:rsidRPr="007C2006" w:rsidTr="00523797">
        <w:tc>
          <w:tcPr>
            <w:tcW w:w="566" w:type="dxa"/>
            <w:vMerge w:val="restart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2" w:type="dxa"/>
            <w:vMerge w:val="restart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Признак возрастания/убывания значения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 xml:space="preserve">Единица измерения значения показателя (по </w:t>
            </w:r>
      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7C2006">
                <w:rPr>
                  <w:rFonts w:ascii="PT Astra Serif" w:eastAsia="Times New Roman" w:hAnsi="PT Astra Serif" w:cs="Arial"/>
                  <w:color w:val="000000"/>
                  <w:sz w:val="18"/>
                  <w:szCs w:val="18"/>
                  <w:lang w:eastAsia="ru-RU"/>
                </w:rPr>
                <w:t>ОКЕИ</w:t>
              </w:r>
            </w:hyperlink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253" w:type="dxa"/>
            <w:gridSpan w:val="6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984" w:type="dxa"/>
            <w:vMerge w:val="restart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 xml:space="preserve"> за достижение значений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Связь с показателями</w:t>
            </w:r>
          </w:p>
        </w:tc>
        <w:tc>
          <w:tcPr>
            <w:tcW w:w="1417" w:type="dxa"/>
            <w:vMerge w:val="restart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523797" w:rsidRPr="007C2006" w:rsidTr="00523797">
        <w:tc>
          <w:tcPr>
            <w:tcW w:w="566" w:type="dxa"/>
            <w:vMerge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vMerge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08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2030</w:t>
            </w:r>
          </w:p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6" w:type="dxa"/>
            <w:vMerge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797" w:rsidRPr="007C2006" w:rsidTr="00523797">
        <w:tc>
          <w:tcPr>
            <w:tcW w:w="566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4" w:type="dxa"/>
            <w:vAlign w:val="center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0" w:type="dxa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523797" w:rsidRPr="007C2006" w:rsidTr="00523797">
        <w:tblPrEx>
          <w:tblBorders>
            <w:insideH w:val="nil"/>
          </w:tblBorders>
        </w:tblPrEx>
        <w:trPr>
          <w:trHeight w:val="1021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523797" w:rsidRPr="007C2006" w:rsidRDefault="00B86CF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E956C7" w:rsidP="00B86CF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6C7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Количество благоустроенных дворовых территорий общего пользования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B86CF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B86CF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B86CF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Государственная программа Ульяновской области «Формирование комфортной городской среды» Ульяновской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B86CF4" w:rsidP="00BE22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Администрация муниципальног</w:t>
            </w:r>
            <w:r>
              <w:rPr>
                <w:rFonts w:ascii="PT Astra Serif" w:eastAsia="Times New Roman" w:hAnsi="PT Astra Serif" w:cs="Arial" w:hint="eastAsia"/>
                <w:color w:val="000000"/>
                <w:sz w:val="20"/>
                <w:lang w:eastAsia="ru-RU"/>
              </w:rPr>
              <w:t>о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Фабричновыселковское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сельское поселение Новоспасского района Ульяновской области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E956C7" w:rsidP="00E956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 w:hint="eastAsia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 xml:space="preserve">лучшение качество жизни на селе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 w:hint="eastAsia"/>
                <w:sz w:val="18"/>
                <w:szCs w:val="18"/>
                <w:lang w:eastAsia="ru-RU"/>
              </w:rPr>
              <w:t>О</w:t>
            </w: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тчет в статистистику Ульяновской области </w:t>
            </w:r>
          </w:p>
        </w:tc>
      </w:tr>
      <w:tr w:rsidR="00523797" w:rsidRPr="007C2006" w:rsidTr="00523797">
        <w:tblPrEx>
          <w:tblBorders>
            <w:insideH w:val="nil"/>
          </w:tblBorders>
        </w:tblPrEx>
        <w:trPr>
          <w:trHeight w:val="363"/>
        </w:trPr>
        <w:tc>
          <w:tcPr>
            <w:tcW w:w="566" w:type="dxa"/>
            <w:vMerge/>
            <w:tcBorders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</w:p>
        </w:tc>
      </w:tr>
      <w:tr w:rsidR="00523797" w:rsidRPr="007C2006" w:rsidTr="00523797">
        <w:tblPrEx>
          <w:tblBorders>
            <w:insideH w:val="nil"/>
          </w:tblBorders>
        </w:tblPrEx>
        <w:tc>
          <w:tcPr>
            <w:tcW w:w="566" w:type="dxa"/>
            <w:tcBorders>
              <w:bottom w:val="single" w:sz="4" w:space="0" w:color="auto"/>
            </w:tcBorders>
          </w:tcPr>
          <w:p w:rsidR="00523797" w:rsidRPr="007C2006" w:rsidRDefault="006E557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3797" w:rsidRPr="007C2006" w:rsidRDefault="00E956C7" w:rsidP="007C20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наиболее посещаемых </w:t>
            </w:r>
            <w:r w:rsidRPr="00E95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территорий общего пользования на территории сельского поселения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lastRenderedPageBreak/>
              <w:t>возрастание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3797" w:rsidRPr="007C2006" w:rsidRDefault="0059092C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23797" w:rsidRPr="007C2006" w:rsidRDefault="0059092C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3797" w:rsidRPr="007C2006" w:rsidRDefault="00C66E40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3797" w:rsidRPr="007C2006" w:rsidRDefault="00C66E40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3797" w:rsidRPr="007C2006" w:rsidRDefault="00C66E40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 xml:space="preserve">Государственная программа Российской Федерации  </w:t>
            </w:r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 xml:space="preserve">«Комплексное развитие </w:t>
            </w:r>
            <w:proofErr w:type="spellStart"/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сельскихтерритроий</w:t>
            </w:r>
            <w:proofErr w:type="spellEnd"/>
            <w:r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» (Далее Постановление №696)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lastRenderedPageBreak/>
              <w:t>Администрация муниципальног</w:t>
            </w:r>
            <w:r>
              <w:rPr>
                <w:rFonts w:ascii="PT Astra Serif" w:eastAsia="Times New Roman" w:hAnsi="PT Astra Serif" w:cs="Arial" w:hint="eastAsia"/>
                <w:color w:val="000000"/>
                <w:sz w:val="20"/>
                <w:lang w:eastAsia="ru-RU"/>
              </w:rPr>
              <w:t>о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lastRenderedPageBreak/>
              <w:t>Фабричновыселковское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сельское поселение Новоспасского района Ульяновской области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23797" w:rsidRPr="007C2006" w:rsidRDefault="00E956C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 w:hint="eastAsia"/>
                <w:color w:val="000000"/>
                <w:sz w:val="18"/>
                <w:szCs w:val="18"/>
                <w:lang w:eastAsia="ru-RU"/>
              </w:rPr>
              <w:lastRenderedPageBreak/>
              <w:t>У</w:t>
            </w: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 xml:space="preserve">величение количества благоустроенных общественных </w:t>
            </w: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территорий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23797" w:rsidRPr="007C2006" w:rsidRDefault="00523797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  <w:p w:rsidR="00523797" w:rsidRPr="007C2006" w:rsidRDefault="006E5574" w:rsidP="006E5574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6E5574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ГИС Ульяновской области "АЦК-</w:t>
            </w:r>
            <w:r w:rsidRPr="006E5574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lastRenderedPageBreak/>
              <w:t>Планирование"</w:t>
            </w:r>
          </w:p>
        </w:tc>
      </w:tr>
      <w:tr w:rsidR="006E5574" w:rsidRPr="007C2006" w:rsidTr="00523797">
        <w:tblPrEx>
          <w:tblBorders>
            <w:insideH w:val="nil"/>
          </w:tblBorders>
        </w:tblPrEx>
        <w:trPr>
          <w:trHeight w:val="1859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6E557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Default="006E5574" w:rsidP="006E55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</w:pPr>
            <w:r w:rsidRPr="00E956C7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Доля благоустроенных дворовых территорий общего пользования</w:t>
            </w:r>
          </w:p>
          <w:p w:rsidR="006E5574" w:rsidRPr="007C2006" w:rsidRDefault="006E5574" w:rsidP="007C200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6E557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6E557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6E557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6E557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6E557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6E557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C66E40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C66E40" w:rsidP="006E55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C66E40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C66E40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6E5574" w:rsidP="007C20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7C2006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Постановление № 696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6E5574" w:rsidP="00D552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Администрация муниципальног</w:t>
            </w:r>
            <w:r>
              <w:rPr>
                <w:rFonts w:ascii="PT Astra Serif" w:eastAsia="Times New Roman" w:hAnsi="PT Astra Serif" w:cs="Arial" w:hint="eastAsia"/>
                <w:color w:val="000000"/>
                <w:sz w:val="20"/>
                <w:lang w:eastAsia="ru-RU"/>
              </w:rPr>
              <w:t>о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Фабричновыселковское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сельское поселение Новоспасского района Ульяновской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6E5574" w:rsidP="00D552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Arial" w:hint="eastAsia"/>
                <w:color w:val="000000"/>
                <w:sz w:val="18"/>
                <w:szCs w:val="18"/>
                <w:lang w:eastAsia="ru-RU"/>
              </w:rPr>
              <w:t>У</w:t>
            </w:r>
            <w:r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  <w:t xml:space="preserve">величение количества благоустроенных общественных территорий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5574" w:rsidRPr="007C2006" w:rsidRDefault="006E5574" w:rsidP="00D552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000000"/>
                <w:sz w:val="18"/>
                <w:szCs w:val="18"/>
                <w:lang w:eastAsia="ru-RU"/>
              </w:rPr>
            </w:pPr>
          </w:p>
          <w:p w:rsidR="006E5574" w:rsidRPr="007C2006" w:rsidRDefault="006E5574" w:rsidP="00D552B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</w:pPr>
            <w:r w:rsidRPr="006E5574">
              <w:rPr>
                <w:rFonts w:ascii="PT Astra Serif" w:eastAsia="Times New Roman" w:hAnsi="PT Astra Serif" w:cs="Arial"/>
                <w:sz w:val="18"/>
                <w:szCs w:val="18"/>
                <w:lang w:eastAsia="ru-RU"/>
              </w:rPr>
              <w:t>ГИС Ульяновской области "АЦК-Планирование"</w:t>
            </w:r>
          </w:p>
        </w:tc>
      </w:tr>
    </w:tbl>
    <w:p w:rsidR="007C2006" w:rsidRDefault="007C2006" w:rsidP="007C200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Arial"/>
          <w:color w:val="000000"/>
          <w:sz w:val="20"/>
          <w:lang w:eastAsia="ru-RU"/>
        </w:rPr>
        <w:sectPr w:rsidR="007C2006" w:rsidSect="003C4C32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567" w:right="1440" w:bottom="1134" w:left="1440" w:header="0" w:footer="0" w:gutter="0"/>
          <w:cols w:space="720"/>
          <w:titlePg/>
        </w:sectPr>
      </w:pPr>
    </w:p>
    <w:p w:rsidR="007C2006" w:rsidRPr="007C2006" w:rsidRDefault="007C2006" w:rsidP="007C200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</w:t>
      </w:r>
      <w:r w:rsidR="004E0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7C2006" w:rsidRPr="007C2006" w:rsidRDefault="007C2006" w:rsidP="007C200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r w:rsidR="00614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7C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программе</w:t>
      </w:r>
    </w:p>
    <w:p w:rsidR="007C2006" w:rsidRPr="007C2006" w:rsidRDefault="007C2006" w:rsidP="007C200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006" w:rsidRPr="007C2006" w:rsidRDefault="007C2006" w:rsidP="007C200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ФИНАНСОВОЕ ОБЕСПЕЧЕНИЕ РЕАЛИЗАЦИИ МУНИЦИПАЛЬНОЙ  ПРОГРАММЫ</w:t>
      </w:r>
      <w:r w:rsidR="00BE2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МУНИЦИПАЛЬНОГО ОБРАЗОВАНИЯ </w:t>
      </w:r>
      <w:r w:rsidR="00BA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ФАБРИЧНОВЫСЕЛКОВСКОГО СЕЛЬСКОГО ПОСЕЛЕНИЯ НОВОСПАССКОГО </w:t>
      </w:r>
      <w:r w:rsidR="00BE2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r w:rsidR="00BA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E22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УЛЬЯНОВСКОЙ ОБЛАСТИ </w:t>
      </w:r>
    </w:p>
    <w:p w:rsidR="007C2006" w:rsidRPr="007C2006" w:rsidRDefault="006E5574" w:rsidP="007C200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A38B6" w:rsidRPr="00BA3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 КОМФОРТНОЙ СРЕДЫ МУНИЦИПАЛЬНОГО ОБРАЗОВАНИЯ ФАБРИЧНОВЫСЕЛКОВСКОГО СЕЛЬСКОГО ПОСЕЛЕНИЯ НОВОСПАССКОГО РАЙОНА  УЛЬЯНОВСКОЙ ОБЛАСТИ»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7C2006" w:rsidRPr="007C2006" w:rsidTr="003C4C3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006" w:rsidRPr="007C2006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006" w:rsidRPr="007C2006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2006" w:rsidRPr="007C2006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006" w:rsidRPr="007C2006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C2006" w:rsidRPr="007C2006" w:rsidRDefault="007C2006" w:rsidP="007C200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006" w:rsidRDefault="007C2006" w:rsidP="007C2006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2006" w:rsidRPr="007C2006" w:rsidRDefault="007C2006" w:rsidP="007C2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06" w:rsidRDefault="007C2006" w:rsidP="007C2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2006" w:rsidSect="007C200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40" w:right="567" w:bottom="1440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73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4"/>
        <w:gridCol w:w="2128"/>
        <w:gridCol w:w="1843"/>
        <w:gridCol w:w="1983"/>
        <w:gridCol w:w="710"/>
        <w:gridCol w:w="1276"/>
        <w:gridCol w:w="1559"/>
        <w:gridCol w:w="1417"/>
        <w:gridCol w:w="1134"/>
        <w:gridCol w:w="1134"/>
        <w:gridCol w:w="1276"/>
        <w:gridCol w:w="851"/>
      </w:tblGrid>
      <w:tr w:rsidR="007C2006" w:rsidRPr="00CB5811" w:rsidTr="007C2006">
        <w:tc>
          <w:tcPr>
            <w:tcW w:w="424" w:type="dxa"/>
            <w:vMerge w:val="restart"/>
            <w:vAlign w:val="center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proofErr w:type="gramStart"/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8" w:type="dxa"/>
            <w:vMerge w:val="restart"/>
            <w:vAlign w:val="center"/>
          </w:tcPr>
          <w:p w:rsidR="007C2006" w:rsidRPr="00CB5811" w:rsidRDefault="007C2006" w:rsidP="006140A4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Наименования </w:t>
            </w:r>
            <w:r w:rsidR="006140A4"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</w:t>
            </w: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программы, структурного элемента,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983" w:type="dxa"/>
            <w:vMerge w:val="restart"/>
            <w:vAlign w:val="center"/>
          </w:tcPr>
          <w:p w:rsidR="007C2006" w:rsidRPr="00CB5811" w:rsidRDefault="007C2006" w:rsidP="006140A4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Источник финансового обеспечения реализации </w:t>
            </w:r>
            <w:r w:rsidR="006140A4"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</w:t>
            </w: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программы, структурного элемента, мероприятия</w:t>
            </w:r>
          </w:p>
        </w:tc>
        <w:tc>
          <w:tcPr>
            <w:tcW w:w="710" w:type="dxa"/>
            <w:vMerge w:val="restart"/>
            <w:vAlign w:val="center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целевой статьи расходов</w:t>
            </w:r>
          </w:p>
        </w:tc>
        <w:tc>
          <w:tcPr>
            <w:tcW w:w="8647" w:type="dxa"/>
            <w:gridSpan w:val="7"/>
            <w:vAlign w:val="center"/>
          </w:tcPr>
          <w:p w:rsidR="007C2006" w:rsidRPr="00CB5811" w:rsidRDefault="007C2006" w:rsidP="006140A4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Объем финансового обеспечения реализации </w:t>
            </w:r>
            <w:r w:rsidR="006140A4"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муниципальной</w:t>
            </w: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программы, структурного элемента, мероприятия по годам реализации, тыс. руб.</w:t>
            </w:r>
          </w:p>
        </w:tc>
      </w:tr>
      <w:tr w:rsidR="007C2006" w:rsidRPr="00CB5811" w:rsidTr="007C2006">
        <w:tc>
          <w:tcPr>
            <w:tcW w:w="424" w:type="dxa"/>
            <w:vMerge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vMerge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006" w:rsidRPr="00C14EE9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Align w:val="center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  <w:vAlign w:val="center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276" w:type="dxa"/>
            <w:vAlign w:val="center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851" w:type="dxa"/>
            <w:vAlign w:val="center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 год</w:t>
            </w:r>
          </w:p>
        </w:tc>
      </w:tr>
      <w:tr w:rsidR="007C2006" w:rsidRPr="00CB5811" w:rsidTr="007C2006">
        <w:tc>
          <w:tcPr>
            <w:tcW w:w="424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3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7C2006" w:rsidRPr="00CB5811" w:rsidRDefault="007C2006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C14EE9" w:rsidRPr="00CB5811" w:rsidTr="007C2006">
        <w:tc>
          <w:tcPr>
            <w:tcW w:w="424" w:type="dxa"/>
            <w:vMerge w:val="restart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  <w:vMerge w:val="restart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 сельских территорий, в  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843" w:type="dxa"/>
            <w:vMerge w:val="restart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Администрация муниципальног</w:t>
            </w:r>
            <w:r>
              <w:rPr>
                <w:rFonts w:ascii="PT Astra Serif" w:eastAsia="Times New Roman" w:hAnsi="PT Astra Serif" w:cs="Arial" w:hint="eastAsia"/>
                <w:color w:val="000000"/>
                <w:sz w:val="20"/>
                <w:lang w:eastAsia="ru-RU"/>
              </w:rPr>
              <w:t>о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Фабричновыселковское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сельское поселение Новоспасского района Ульяновской области</w:t>
            </w:r>
          </w:p>
        </w:tc>
        <w:tc>
          <w:tcPr>
            <w:tcW w:w="1983" w:type="dxa"/>
          </w:tcPr>
          <w:p w:rsidR="00C14EE9" w:rsidRPr="00CB5811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10" w:type="dxa"/>
            <w:vMerge w:val="restart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1276" w:type="dxa"/>
          </w:tcPr>
          <w:p w:rsidR="00C14EE9" w:rsidRPr="00CB5811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12 156,78750</w:t>
            </w:r>
          </w:p>
        </w:tc>
        <w:tc>
          <w:tcPr>
            <w:tcW w:w="1559" w:type="dxa"/>
          </w:tcPr>
          <w:p w:rsidR="00C14EE9" w:rsidRPr="00C14EE9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2856,78750</w:t>
            </w:r>
          </w:p>
        </w:tc>
        <w:tc>
          <w:tcPr>
            <w:tcW w:w="1417" w:type="dxa"/>
          </w:tcPr>
          <w:p w:rsidR="00C14EE9" w:rsidRDefault="00C14EE9" w:rsidP="009C5652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4 650,00000</w:t>
            </w:r>
          </w:p>
        </w:tc>
        <w:tc>
          <w:tcPr>
            <w:tcW w:w="1134" w:type="dxa"/>
          </w:tcPr>
          <w:p w:rsidR="00C14EE9" w:rsidRDefault="00C14EE9" w:rsidP="009C5652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4 650,00000</w:t>
            </w:r>
          </w:p>
        </w:tc>
        <w:tc>
          <w:tcPr>
            <w:tcW w:w="1134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7C2006">
        <w:tc>
          <w:tcPr>
            <w:tcW w:w="424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C14EE9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CB5811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710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4EE9" w:rsidRPr="00CB5811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636,40725</w:t>
            </w:r>
          </w:p>
        </w:tc>
        <w:tc>
          <w:tcPr>
            <w:tcW w:w="1559" w:type="dxa"/>
          </w:tcPr>
          <w:p w:rsidR="00C14EE9" w:rsidRPr="00C14EE9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171,40725</w:t>
            </w:r>
          </w:p>
        </w:tc>
        <w:tc>
          <w:tcPr>
            <w:tcW w:w="1417" w:type="dxa"/>
          </w:tcPr>
          <w:p w:rsidR="00C14EE9" w:rsidRDefault="00C14EE9" w:rsidP="009C5652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232,50000</w:t>
            </w:r>
          </w:p>
        </w:tc>
        <w:tc>
          <w:tcPr>
            <w:tcW w:w="1134" w:type="dxa"/>
          </w:tcPr>
          <w:p w:rsidR="00C14EE9" w:rsidRDefault="00C14EE9" w:rsidP="009C5652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232,50000</w:t>
            </w:r>
          </w:p>
        </w:tc>
        <w:tc>
          <w:tcPr>
            <w:tcW w:w="1134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7C2006">
        <w:tc>
          <w:tcPr>
            <w:tcW w:w="424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C14EE9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CB5811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710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4EE9" w:rsidRPr="00CB5811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2055,35025</w:t>
            </w:r>
          </w:p>
        </w:tc>
        <w:tc>
          <w:tcPr>
            <w:tcW w:w="1559" w:type="dxa"/>
          </w:tcPr>
          <w:p w:rsidR="00C14EE9" w:rsidRPr="00C14EE9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399,95025</w:t>
            </w:r>
          </w:p>
        </w:tc>
        <w:tc>
          <w:tcPr>
            <w:tcW w:w="1417" w:type="dxa"/>
          </w:tcPr>
          <w:p w:rsidR="00C14EE9" w:rsidRDefault="00C14EE9" w:rsidP="009C5652">
            <w:r>
              <w:t>827,70000</w:t>
            </w:r>
          </w:p>
        </w:tc>
        <w:tc>
          <w:tcPr>
            <w:tcW w:w="1134" w:type="dxa"/>
          </w:tcPr>
          <w:p w:rsidR="00C14EE9" w:rsidRDefault="00C14EE9" w:rsidP="009C5652">
            <w:r>
              <w:t>827,70000</w:t>
            </w:r>
          </w:p>
        </w:tc>
        <w:tc>
          <w:tcPr>
            <w:tcW w:w="1134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7C2006">
        <w:tc>
          <w:tcPr>
            <w:tcW w:w="424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C14EE9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CB5811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710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4EE9" w:rsidRPr="00CB5811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8 221,40100</w:t>
            </w:r>
          </w:p>
        </w:tc>
        <w:tc>
          <w:tcPr>
            <w:tcW w:w="1559" w:type="dxa"/>
          </w:tcPr>
          <w:p w:rsidR="00C14EE9" w:rsidRPr="00C14EE9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1599,80100</w:t>
            </w:r>
          </w:p>
        </w:tc>
        <w:tc>
          <w:tcPr>
            <w:tcW w:w="1417" w:type="dxa"/>
          </w:tcPr>
          <w:p w:rsidR="00C14EE9" w:rsidRDefault="00C14EE9" w:rsidP="009C5652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3 310,80000</w:t>
            </w:r>
          </w:p>
        </w:tc>
        <w:tc>
          <w:tcPr>
            <w:tcW w:w="1134" w:type="dxa"/>
          </w:tcPr>
          <w:p w:rsidR="00C14EE9" w:rsidRDefault="00C14EE9" w:rsidP="009C5652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3 310,80000</w:t>
            </w:r>
          </w:p>
        </w:tc>
        <w:tc>
          <w:tcPr>
            <w:tcW w:w="1134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7C2006">
        <w:tc>
          <w:tcPr>
            <w:tcW w:w="424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C14EE9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CB5811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8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4EE9" w:rsidRPr="00CB5811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1 243,62900</w:t>
            </w:r>
          </w:p>
        </w:tc>
        <w:tc>
          <w:tcPr>
            <w:tcW w:w="1559" w:type="dxa"/>
          </w:tcPr>
          <w:p w:rsidR="00C14EE9" w:rsidRPr="00C14EE9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685,62900</w:t>
            </w:r>
          </w:p>
        </w:tc>
        <w:tc>
          <w:tcPr>
            <w:tcW w:w="1417" w:type="dxa"/>
          </w:tcPr>
          <w:p w:rsidR="00C14EE9" w:rsidRDefault="00C14EE9" w:rsidP="009C5652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279,00000</w:t>
            </w:r>
          </w:p>
        </w:tc>
        <w:tc>
          <w:tcPr>
            <w:tcW w:w="1134" w:type="dxa"/>
          </w:tcPr>
          <w:p w:rsidR="00C14EE9" w:rsidRDefault="00C14EE9" w:rsidP="009C5652"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279,00000</w:t>
            </w:r>
          </w:p>
        </w:tc>
        <w:tc>
          <w:tcPr>
            <w:tcW w:w="1134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7C2006">
        <w:tc>
          <w:tcPr>
            <w:tcW w:w="424" w:type="dxa"/>
            <w:vMerge w:val="restart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28" w:type="dxa"/>
            <w:vMerge w:val="restart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8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Комплексное обустройство территории набережной в поселке Фабричные Выселки Новоспасского района Ульяновской области</w:t>
            </w:r>
            <w:r w:rsidRPr="00BA38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ab/>
            </w:r>
          </w:p>
        </w:tc>
        <w:tc>
          <w:tcPr>
            <w:tcW w:w="1843" w:type="dxa"/>
            <w:vMerge w:val="restart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Администрация муниципальног</w:t>
            </w:r>
            <w:r>
              <w:rPr>
                <w:rFonts w:ascii="PT Astra Serif" w:eastAsia="Times New Roman" w:hAnsi="PT Astra Serif" w:cs="Arial" w:hint="eastAsia"/>
                <w:color w:val="000000"/>
                <w:sz w:val="20"/>
                <w:lang w:eastAsia="ru-RU"/>
              </w:rPr>
              <w:t>о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Фабричновыселковское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сельское поселение Новоспасского района Ульяновской 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lastRenderedPageBreak/>
              <w:t>области</w:t>
            </w:r>
          </w:p>
        </w:tc>
        <w:tc>
          <w:tcPr>
            <w:tcW w:w="1983" w:type="dxa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10" w:type="dxa"/>
            <w:vMerge w:val="restart"/>
          </w:tcPr>
          <w:p w:rsidR="00C14EE9" w:rsidRPr="00C66E40" w:rsidRDefault="00C14EE9" w:rsidP="00C66E40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1276" w:type="dxa"/>
          </w:tcPr>
          <w:p w:rsidR="00C14EE9" w:rsidRPr="00C14EE9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2856,78750</w:t>
            </w:r>
          </w:p>
        </w:tc>
        <w:tc>
          <w:tcPr>
            <w:tcW w:w="1559" w:type="dxa"/>
          </w:tcPr>
          <w:p w:rsidR="00C14EE9" w:rsidRPr="00C14EE9" w:rsidRDefault="00C14EE9" w:rsidP="00D552B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2856,78750</w:t>
            </w:r>
          </w:p>
        </w:tc>
        <w:tc>
          <w:tcPr>
            <w:tcW w:w="1417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14EE9" w:rsidRDefault="00C14EE9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Default="00C14EE9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Default="00C14EE9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7C2006">
        <w:tc>
          <w:tcPr>
            <w:tcW w:w="424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710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4EE9" w:rsidRPr="00C14EE9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171,40725</w:t>
            </w:r>
          </w:p>
        </w:tc>
        <w:tc>
          <w:tcPr>
            <w:tcW w:w="1559" w:type="dxa"/>
          </w:tcPr>
          <w:p w:rsidR="00C14EE9" w:rsidRPr="00C14EE9" w:rsidRDefault="00C14EE9" w:rsidP="00D552B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171,40725</w:t>
            </w:r>
          </w:p>
        </w:tc>
        <w:tc>
          <w:tcPr>
            <w:tcW w:w="1417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7C2006">
        <w:tc>
          <w:tcPr>
            <w:tcW w:w="424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710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4EE9" w:rsidRPr="00C14EE9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399,95025</w:t>
            </w:r>
          </w:p>
        </w:tc>
        <w:tc>
          <w:tcPr>
            <w:tcW w:w="1559" w:type="dxa"/>
          </w:tcPr>
          <w:p w:rsidR="00C14EE9" w:rsidRPr="00C14EE9" w:rsidRDefault="00C14EE9" w:rsidP="00D552B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399,95025</w:t>
            </w:r>
          </w:p>
        </w:tc>
        <w:tc>
          <w:tcPr>
            <w:tcW w:w="1417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D552B6">
        <w:tc>
          <w:tcPr>
            <w:tcW w:w="424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710" w:type="dxa"/>
            <w:vMerge/>
            <w:tcBorders>
              <w:bottom w:val="nil"/>
            </w:tcBorders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4EE9" w:rsidRPr="00C14EE9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1599,80100</w:t>
            </w:r>
          </w:p>
        </w:tc>
        <w:tc>
          <w:tcPr>
            <w:tcW w:w="1559" w:type="dxa"/>
          </w:tcPr>
          <w:p w:rsidR="00C14EE9" w:rsidRPr="00C14EE9" w:rsidRDefault="00C14EE9" w:rsidP="00D552B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1599,80100</w:t>
            </w:r>
          </w:p>
        </w:tc>
        <w:tc>
          <w:tcPr>
            <w:tcW w:w="1417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7C2006">
        <w:tc>
          <w:tcPr>
            <w:tcW w:w="424" w:type="dxa"/>
            <w:vMerge/>
            <w:tcBorders>
              <w:bottom w:val="nil"/>
            </w:tcBorders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bottom w:val="nil"/>
            </w:tcBorders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38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  <w:tcBorders>
              <w:bottom w:val="nil"/>
            </w:tcBorders>
          </w:tcPr>
          <w:p w:rsidR="00C14EE9" w:rsidRPr="00CB5811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14EE9" w:rsidRPr="00C14EE9" w:rsidRDefault="00C14EE9" w:rsidP="009C5652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685,62900</w:t>
            </w:r>
          </w:p>
        </w:tc>
        <w:tc>
          <w:tcPr>
            <w:tcW w:w="1559" w:type="dxa"/>
          </w:tcPr>
          <w:p w:rsidR="00C14EE9" w:rsidRPr="00C14EE9" w:rsidRDefault="00C14EE9" w:rsidP="00D552B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4E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685,62900</w:t>
            </w:r>
          </w:p>
        </w:tc>
        <w:tc>
          <w:tcPr>
            <w:tcW w:w="1417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14EE9" w:rsidRDefault="00C14EE9" w:rsidP="009C5652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Default="00C14EE9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0093D" w:rsidRPr="00CB5811" w:rsidTr="007C2006">
        <w:tc>
          <w:tcPr>
            <w:tcW w:w="424" w:type="dxa"/>
            <w:vMerge w:val="restart"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8" w:type="dxa"/>
            <w:vMerge w:val="restart"/>
          </w:tcPr>
          <w:p w:rsidR="00A0093D" w:rsidRPr="00CB5811" w:rsidRDefault="00A0093D" w:rsidP="00C66E40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Капитальный ремонт  памятника погибшим в годы Великой Отечественной войны села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Самайкино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Новоспасского  района  Ульяновской области </w:t>
            </w:r>
          </w:p>
        </w:tc>
        <w:tc>
          <w:tcPr>
            <w:tcW w:w="1843" w:type="dxa"/>
            <w:vMerge w:val="restart"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Администрация муниципальног</w:t>
            </w:r>
            <w:r>
              <w:rPr>
                <w:rFonts w:ascii="PT Astra Serif" w:eastAsia="Times New Roman" w:hAnsi="PT Astra Serif" w:cs="Arial" w:hint="eastAsia"/>
                <w:color w:val="000000"/>
                <w:sz w:val="20"/>
                <w:lang w:eastAsia="ru-RU"/>
              </w:rPr>
              <w:t>о</w:t>
            </w:r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Фабричновыселковское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сельское поселение Новоспасского района Ульяновской области</w:t>
            </w: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«Новоспасский район» Ульяновской области»</w:t>
            </w:r>
          </w:p>
        </w:tc>
        <w:tc>
          <w:tcPr>
            <w:tcW w:w="1983" w:type="dxa"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10" w:type="dxa"/>
            <w:vMerge w:val="restart"/>
          </w:tcPr>
          <w:p w:rsidR="00A0093D" w:rsidRPr="00C66E40" w:rsidRDefault="00A0093D" w:rsidP="00C66E40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1476,72199</w:t>
            </w:r>
          </w:p>
        </w:tc>
        <w:tc>
          <w:tcPr>
            <w:tcW w:w="1559" w:type="dxa"/>
          </w:tcPr>
          <w:p w:rsidR="00A0093D" w:rsidRPr="00CB5811" w:rsidRDefault="00A0093D" w:rsidP="00D552B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1476,72199</w:t>
            </w:r>
          </w:p>
        </w:tc>
        <w:tc>
          <w:tcPr>
            <w:tcW w:w="1417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0093D" w:rsidRPr="00CB5811" w:rsidTr="007C2006">
        <w:tc>
          <w:tcPr>
            <w:tcW w:w="424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710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178,68337</w:t>
            </w:r>
          </w:p>
        </w:tc>
        <w:tc>
          <w:tcPr>
            <w:tcW w:w="1559" w:type="dxa"/>
          </w:tcPr>
          <w:p w:rsidR="00A0093D" w:rsidRPr="00CB5811" w:rsidRDefault="00A0093D" w:rsidP="00D552B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178,68337</w:t>
            </w:r>
          </w:p>
        </w:tc>
        <w:tc>
          <w:tcPr>
            <w:tcW w:w="1417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0093D" w:rsidRPr="00CB5811" w:rsidTr="007C2006">
        <w:tc>
          <w:tcPr>
            <w:tcW w:w="424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710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1014,50800</w:t>
            </w:r>
          </w:p>
        </w:tc>
        <w:tc>
          <w:tcPr>
            <w:tcW w:w="1559" w:type="dxa"/>
          </w:tcPr>
          <w:p w:rsidR="00A0093D" w:rsidRPr="00CB5811" w:rsidRDefault="00A0093D" w:rsidP="00D552B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1014,50800</w:t>
            </w:r>
          </w:p>
        </w:tc>
        <w:tc>
          <w:tcPr>
            <w:tcW w:w="1417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0093D" w:rsidRPr="00CB5811" w:rsidTr="007C2006">
        <w:tc>
          <w:tcPr>
            <w:tcW w:w="424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710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093D" w:rsidRPr="00CB5811" w:rsidRDefault="0028184E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:rsidR="00A0093D" w:rsidRPr="00CB5811" w:rsidRDefault="0028184E" w:rsidP="00D552B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0093D" w:rsidRPr="00CB5811" w:rsidTr="007C2006">
        <w:tc>
          <w:tcPr>
            <w:tcW w:w="424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B5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093D" w:rsidRPr="00CB5811" w:rsidRDefault="003200D0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178,68336</w:t>
            </w:r>
          </w:p>
        </w:tc>
        <w:tc>
          <w:tcPr>
            <w:tcW w:w="1559" w:type="dxa"/>
          </w:tcPr>
          <w:p w:rsidR="00A0093D" w:rsidRPr="00CB5811" w:rsidRDefault="003200D0" w:rsidP="00D552B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178,68336</w:t>
            </w:r>
          </w:p>
        </w:tc>
        <w:tc>
          <w:tcPr>
            <w:tcW w:w="1417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0093D" w:rsidRPr="00CB5811" w:rsidTr="007C2006">
        <w:tc>
          <w:tcPr>
            <w:tcW w:w="424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Инициативные платежи граждан</w:t>
            </w:r>
          </w:p>
        </w:tc>
        <w:tc>
          <w:tcPr>
            <w:tcW w:w="710" w:type="dxa"/>
            <w:vMerge/>
          </w:tcPr>
          <w:p w:rsidR="00A0093D" w:rsidRPr="00CB5811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0093D" w:rsidRDefault="00A0093D" w:rsidP="00773FC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104,8472</w:t>
            </w:r>
            <w:r w:rsidR="00320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A0093D" w:rsidRDefault="00A0093D" w:rsidP="00773FC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104,8472</w:t>
            </w:r>
            <w:r w:rsidR="00320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A0093D" w:rsidRDefault="00A0093D" w:rsidP="00D552B6">
            <w:r w:rsidRPr="000924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7C2006">
        <w:tc>
          <w:tcPr>
            <w:tcW w:w="424" w:type="dxa"/>
            <w:vMerge w:val="restart"/>
          </w:tcPr>
          <w:p w:rsidR="00C14EE9" w:rsidRPr="00A0093D" w:rsidRDefault="00A0093D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C14EE9"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8" w:type="dxa"/>
            <w:vMerge w:val="restart"/>
          </w:tcPr>
          <w:p w:rsidR="00C14EE9" w:rsidRPr="00A0093D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Благоустройство территории территориального общественного самоуправления, находящихся на территории  МО </w:t>
            </w:r>
            <w:proofErr w:type="spellStart"/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Фабричновыселковское</w:t>
            </w:r>
            <w:proofErr w:type="spellEnd"/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1843" w:type="dxa"/>
            <w:vMerge w:val="restart"/>
          </w:tcPr>
          <w:p w:rsidR="00C14EE9" w:rsidRPr="00A0093D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93D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Администрация муниципальног</w:t>
            </w:r>
            <w:r w:rsidRPr="00A0093D">
              <w:rPr>
                <w:rFonts w:ascii="PT Astra Serif" w:eastAsia="Times New Roman" w:hAnsi="PT Astra Serif" w:cs="Arial" w:hint="eastAsia"/>
                <w:color w:val="000000"/>
                <w:sz w:val="20"/>
                <w:lang w:eastAsia="ru-RU"/>
              </w:rPr>
              <w:t>о</w:t>
            </w:r>
            <w:r w:rsidRPr="00A0093D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образования </w:t>
            </w:r>
            <w:proofErr w:type="spellStart"/>
            <w:r w:rsidRPr="00A0093D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>Фабричновыселковское</w:t>
            </w:r>
            <w:proofErr w:type="spellEnd"/>
            <w:r w:rsidRPr="00A0093D">
              <w:rPr>
                <w:rFonts w:ascii="PT Astra Serif" w:eastAsia="Times New Roman" w:hAnsi="PT Astra Serif" w:cs="Arial"/>
                <w:color w:val="000000"/>
                <w:sz w:val="20"/>
                <w:lang w:eastAsia="ru-RU"/>
              </w:rPr>
              <w:t xml:space="preserve"> сельское поселение Новоспасского района Ульяновской области</w:t>
            </w:r>
          </w:p>
        </w:tc>
        <w:tc>
          <w:tcPr>
            <w:tcW w:w="1983" w:type="dxa"/>
          </w:tcPr>
          <w:p w:rsidR="00C14EE9" w:rsidRPr="00A0093D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10" w:type="dxa"/>
            <w:vMerge w:val="restart"/>
          </w:tcPr>
          <w:p w:rsidR="00C14EE9" w:rsidRPr="00A0093D" w:rsidRDefault="00C14EE9" w:rsidP="000479CF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L576</w:t>
            </w:r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C14EE9" w:rsidRPr="00A0093D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40,0000</w:t>
            </w:r>
            <w:r w:rsidR="00A009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:rsidR="00C14EE9" w:rsidRPr="00A0093D" w:rsidRDefault="00A0093D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C14EE9" w:rsidRPr="00A0093D" w:rsidRDefault="00C14EE9" w:rsidP="004627A7">
            <w:r w:rsidRPr="00A0093D">
              <w:t>20,0</w:t>
            </w:r>
            <w:r w:rsidR="00A0093D">
              <w:t>0000</w:t>
            </w:r>
          </w:p>
        </w:tc>
        <w:tc>
          <w:tcPr>
            <w:tcW w:w="1134" w:type="dxa"/>
          </w:tcPr>
          <w:p w:rsidR="00C14EE9" w:rsidRPr="00A0093D" w:rsidRDefault="00C14EE9" w:rsidP="004627A7">
            <w:r w:rsidRPr="00A0093D">
              <w:t>20,0</w:t>
            </w:r>
            <w:r w:rsidR="00A0093D">
              <w:t>0000</w:t>
            </w:r>
          </w:p>
        </w:tc>
        <w:tc>
          <w:tcPr>
            <w:tcW w:w="1134" w:type="dxa"/>
          </w:tcPr>
          <w:p w:rsidR="00C14EE9" w:rsidRPr="00A0093D" w:rsidRDefault="004627A7" w:rsidP="004627A7">
            <w:r>
              <w:t>0,0</w:t>
            </w:r>
          </w:p>
        </w:tc>
        <w:tc>
          <w:tcPr>
            <w:tcW w:w="1276" w:type="dxa"/>
          </w:tcPr>
          <w:p w:rsidR="00C14EE9" w:rsidRPr="00A0093D" w:rsidRDefault="004627A7" w:rsidP="004627A7">
            <w:r>
              <w:t>0,0</w:t>
            </w:r>
          </w:p>
        </w:tc>
        <w:tc>
          <w:tcPr>
            <w:tcW w:w="851" w:type="dxa"/>
          </w:tcPr>
          <w:p w:rsidR="00C14EE9" w:rsidRPr="00A0093D" w:rsidRDefault="004627A7" w:rsidP="004627A7">
            <w:r>
              <w:t>0,0</w:t>
            </w:r>
          </w:p>
        </w:tc>
      </w:tr>
      <w:tr w:rsidR="00C14EE9" w:rsidRPr="00CB5811" w:rsidTr="007C2006">
        <w:tc>
          <w:tcPr>
            <w:tcW w:w="424" w:type="dxa"/>
            <w:vMerge/>
          </w:tcPr>
          <w:p w:rsidR="00C14EE9" w:rsidRPr="000479CF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8" w:type="dxa"/>
            <w:vMerge/>
          </w:tcPr>
          <w:p w:rsidR="00C14EE9" w:rsidRPr="00A0093D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4EE9" w:rsidRPr="00A0093D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A0093D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710" w:type="dxa"/>
            <w:vMerge/>
          </w:tcPr>
          <w:p w:rsidR="00C14EE9" w:rsidRPr="000479CF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C14EE9" w:rsidRPr="00A0093D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2,00000</w:t>
            </w:r>
          </w:p>
        </w:tc>
        <w:tc>
          <w:tcPr>
            <w:tcW w:w="1559" w:type="dxa"/>
          </w:tcPr>
          <w:p w:rsidR="00C14EE9" w:rsidRPr="00A0093D" w:rsidRDefault="00A0093D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C14EE9" w:rsidRPr="00A0093D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A0093D"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,0000</w:t>
            </w:r>
          </w:p>
        </w:tc>
        <w:tc>
          <w:tcPr>
            <w:tcW w:w="1134" w:type="dxa"/>
          </w:tcPr>
          <w:p w:rsidR="00C14EE9" w:rsidRPr="00A0093D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A0093D"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,0000</w:t>
            </w:r>
          </w:p>
        </w:tc>
        <w:tc>
          <w:tcPr>
            <w:tcW w:w="1134" w:type="dxa"/>
          </w:tcPr>
          <w:p w:rsidR="00C14EE9" w:rsidRPr="00A0093D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Pr="00A0093D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Pr="00A0093D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7C2006">
        <w:tc>
          <w:tcPr>
            <w:tcW w:w="424" w:type="dxa"/>
            <w:vMerge/>
          </w:tcPr>
          <w:p w:rsidR="00C14EE9" w:rsidRPr="000479CF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8" w:type="dxa"/>
            <w:vMerge/>
          </w:tcPr>
          <w:p w:rsidR="00C14EE9" w:rsidRPr="00A0093D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4EE9" w:rsidRPr="00A0093D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A0093D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710" w:type="dxa"/>
            <w:vMerge/>
          </w:tcPr>
          <w:p w:rsidR="00C14EE9" w:rsidRPr="000479CF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559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134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10,0000</w:t>
            </w:r>
          </w:p>
        </w:tc>
        <w:tc>
          <w:tcPr>
            <w:tcW w:w="1134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EE9" w:rsidRPr="00CB5811" w:rsidTr="007C2006">
        <w:tc>
          <w:tcPr>
            <w:tcW w:w="424" w:type="dxa"/>
            <w:vMerge/>
          </w:tcPr>
          <w:p w:rsidR="00C14EE9" w:rsidRPr="000479CF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8" w:type="dxa"/>
            <w:vMerge/>
          </w:tcPr>
          <w:p w:rsidR="00C14EE9" w:rsidRPr="00A0093D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4EE9" w:rsidRPr="00A0093D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A0093D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710" w:type="dxa"/>
            <w:vMerge/>
          </w:tcPr>
          <w:p w:rsidR="00C14EE9" w:rsidRPr="000479CF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C14EE9" w:rsidRPr="000479CF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C14EE9" w:rsidRPr="000479CF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C14EE9" w:rsidRPr="000479CF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14EE9" w:rsidRPr="000479CF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C14EE9" w:rsidRPr="000479CF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C14EE9" w:rsidRPr="000479CF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14EE9" w:rsidRPr="000479CF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14EE9" w:rsidRPr="00CB5811" w:rsidTr="007C2006">
        <w:tc>
          <w:tcPr>
            <w:tcW w:w="424" w:type="dxa"/>
            <w:vMerge/>
          </w:tcPr>
          <w:p w:rsidR="00C14EE9" w:rsidRPr="000479CF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8" w:type="dxa"/>
            <w:vMerge/>
          </w:tcPr>
          <w:p w:rsidR="00C14EE9" w:rsidRPr="00A0093D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4EE9" w:rsidRPr="00A0093D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</w:tcPr>
          <w:p w:rsidR="00C14EE9" w:rsidRPr="00A0093D" w:rsidRDefault="00C14EE9" w:rsidP="0029315B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09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0" w:type="dxa"/>
            <w:vMerge/>
          </w:tcPr>
          <w:p w:rsidR="00C14EE9" w:rsidRPr="000479CF" w:rsidRDefault="00C14EE9" w:rsidP="007C2006">
            <w:pPr>
              <w:keepNext/>
              <w:tabs>
                <w:tab w:val="num" w:pos="0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18,00000</w:t>
            </w:r>
          </w:p>
        </w:tc>
        <w:tc>
          <w:tcPr>
            <w:tcW w:w="1559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9,00000</w:t>
            </w:r>
          </w:p>
        </w:tc>
        <w:tc>
          <w:tcPr>
            <w:tcW w:w="1134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9,00000</w:t>
            </w:r>
          </w:p>
        </w:tc>
        <w:tc>
          <w:tcPr>
            <w:tcW w:w="1134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C14EE9" w:rsidRPr="004627A7" w:rsidRDefault="004627A7" w:rsidP="004627A7">
            <w:pPr>
              <w:keepNext/>
              <w:tabs>
                <w:tab w:val="num" w:pos="0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27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7C2006" w:rsidRPr="007C2006" w:rsidRDefault="007C2006" w:rsidP="007C2006">
      <w:pPr>
        <w:keepNext/>
        <w:tabs>
          <w:tab w:val="num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2006" w:rsidRPr="007C2006" w:rsidRDefault="007C2006" w:rsidP="007C200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06" w:rsidRPr="007C2006" w:rsidRDefault="007C2006" w:rsidP="007C200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3C" w:rsidRPr="00CB5811" w:rsidRDefault="00750F3C"/>
    <w:p w:rsidR="001E4FA0" w:rsidRPr="00CB5811" w:rsidRDefault="001E4FA0"/>
    <w:p w:rsidR="001E4FA0" w:rsidRPr="00CB5811" w:rsidRDefault="001E4FA0"/>
    <w:p w:rsidR="007C2006" w:rsidRPr="00CB5811" w:rsidRDefault="007C2006">
      <w:pPr>
        <w:sectPr w:rsidR="007C2006" w:rsidRPr="00CB5811" w:rsidSect="007C2006">
          <w:pgSz w:w="16838" w:h="11906" w:orient="landscape" w:code="9"/>
          <w:pgMar w:top="567" w:right="1440" w:bottom="1134" w:left="1440" w:header="709" w:footer="709" w:gutter="0"/>
          <w:pgNumType w:start="1"/>
          <w:cols w:space="708"/>
          <w:titlePg/>
          <w:docGrid w:linePitch="360"/>
        </w:sectPr>
      </w:pPr>
    </w:p>
    <w:p w:rsidR="00D552B6" w:rsidRDefault="00D552B6" w:rsidP="00B53D9D">
      <w:pPr>
        <w:spacing w:after="0" w:line="21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552B6" w:rsidSect="00076F61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AD" w:rsidRDefault="005959AD">
      <w:pPr>
        <w:spacing w:after="0" w:line="240" w:lineRule="auto"/>
      </w:pPr>
      <w:r>
        <w:separator/>
      </w:r>
    </w:p>
  </w:endnote>
  <w:endnote w:type="continuationSeparator" w:id="1">
    <w:p w:rsidR="005959AD" w:rsidRDefault="0059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4C" w:rsidRDefault="000B2F4C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4C" w:rsidRDefault="000B2F4C">
    <w:pPr>
      <w:pStyle w:val="ConsPlusNormal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4C" w:rsidRDefault="000B2F4C">
    <w:pPr>
      <w:pStyle w:val="ConsPlusNormal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4C" w:rsidRDefault="000B2F4C">
    <w:pPr>
      <w:pStyle w:val="ConsPlusNormal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4C" w:rsidRDefault="000B2F4C">
    <w:pPr>
      <w:pStyle w:val="ConsPlusNormal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4C" w:rsidRDefault="000B2F4C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9AD" w:rsidRDefault="005959AD">
      <w:pPr>
        <w:spacing w:after="0" w:line="240" w:lineRule="auto"/>
      </w:pPr>
      <w:r>
        <w:separator/>
      </w:r>
    </w:p>
  </w:footnote>
  <w:footnote w:type="continuationSeparator" w:id="1">
    <w:p w:rsidR="005959AD" w:rsidRDefault="0059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4C" w:rsidRPr="00AB2D50" w:rsidRDefault="000B2F4C" w:rsidP="003C4C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4C" w:rsidRPr="00AB2D50" w:rsidRDefault="000B2F4C" w:rsidP="003C4C3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4C" w:rsidRPr="00AB2D50" w:rsidRDefault="000B2F4C" w:rsidP="003C4C32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F4C" w:rsidRPr="00AB2D50" w:rsidRDefault="000B2F4C" w:rsidP="003C4C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332A7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4"/>
      <w:numFmt w:val="decimal"/>
      <w:lvlText w:val="2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FCF880CA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PT Astra Serif" w:eastAsia="Times New Roman" w:hAnsi="PT Astra Serif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4.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3061C27"/>
    <w:multiLevelType w:val="hybridMultilevel"/>
    <w:tmpl w:val="2C2A9F10"/>
    <w:lvl w:ilvl="0" w:tplc="151C39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0677C12"/>
    <w:multiLevelType w:val="hybridMultilevel"/>
    <w:tmpl w:val="C016A79E"/>
    <w:lvl w:ilvl="0" w:tplc="E40416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18019EE"/>
    <w:multiLevelType w:val="hybridMultilevel"/>
    <w:tmpl w:val="7DB0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F7B2B"/>
    <w:multiLevelType w:val="multilevel"/>
    <w:tmpl w:val="E4DC925E"/>
    <w:lvl w:ilvl="0">
      <w:start w:val="3"/>
      <w:numFmt w:val="decimal"/>
      <w:lvlText w:val="%1."/>
      <w:lvlJc w:val="left"/>
      <w:pPr>
        <w:ind w:left="510" w:hanging="510"/>
      </w:pPr>
      <w:rPr>
        <w:rFonts w:ascii="PT Astra Serif" w:hAnsi="PT Astra Serif" w:hint="default"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ascii="PT Astra Serif" w:hAnsi="PT Astra Serif" w:hint="default"/>
      </w:rPr>
    </w:lvl>
  </w:abstractNum>
  <w:abstractNum w:abstractNumId="13">
    <w:nsid w:val="1C8379EF"/>
    <w:multiLevelType w:val="multilevel"/>
    <w:tmpl w:val="3BFA4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CEA3E2F"/>
    <w:multiLevelType w:val="hybridMultilevel"/>
    <w:tmpl w:val="F9BC3450"/>
    <w:lvl w:ilvl="0" w:tplc="DB12EE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5E3451"/>
    <w:multiLevelType w:val="multilevel"/>
    <w:tmpl w:val="789A3BFA"/>
    <w:lvl w:ilvl="0">
      <w:start w:val="3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ascii="PT Astra Serif" w:hAnsi="PT Astra Serif"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ascii="PT Astra Serif" w:hAnsi="PT Astra Serif" w:hint="default"/>
      </w:rPr>
    </w:lvl>
  </w:abstractNum>
  <w:abstractNum w:abstractNumId="17">
    <w:nsid w:val="3C622D51"/>
    <w:multiLevelType w:val="hybridMultilevel"/>
    <w:tmpl w:val="5EC29A6C"/>
    <w:lvl w:ilvl="0" w:tplc="DF0A12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0D40F8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494F2D2A"/>
    <w:multiLevelType w:val="hybridMultilevel"/>
    <w:tmpl w:val="25DCB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F74E6"/>
    <w:multiLevelType w:val="hybridMultilevel"/>
    <w:tmpl w:val="D322765C"/>
    <w:lvl w:ilvl="0" w:tplc="580656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1F85F78"/>
    <w:multiLevelType w:val="hybridMultilevel"/>
    <w:tmpl w:val="3D72B66E"/>
    <w:lvl w:ilvl="0" w:tplc="8AF8B806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52FB2B5E"/>
    <w:multiLevelType w:val="hybridMultilevel"/>
    <w:tmpl w:val="E0E2E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22E76"/>
    <w:multiLevelType w:val="multilevel"/>
    <w:tmpl w:val="32AA15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56512657"/>
    <w:multiLevelType w:val="hybridMultilevel"/>
    <w:tmpl w:val="B69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F3850"/>
    <w:multiLevelType w:val="hybridMultilevel"/>
    <w:tmpl w:val="83607B1A"/>
    <w:lvl w:ilvl="0" w:tplc="D0BC3C60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5EB3529F"/>
    <w:multiLevelType w:val="multilevel"/>
    <w:tmpl w:val="E8C8EB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7">
    <w:nsid w:val="64294AA4"/>
    <w:multiLevelType w:val="hybridMultilevel"/>
    <w:tmpl w:val="49DC0C6E"/>
    <w:lvl w:ilvl="0" w:tplc="8974A396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65233B9D"/>
    <w:multiLevelType w:val="multilevel"/>
    <w:tmpl w:val="78DAE9C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EE11BF"/>
    <w:multiLevelType w:val="hybridMultilevel"/>
    <w:tmpl w:val="7A64E966"/>
    <w:lvl w:ilvl="0" w:tplc="C99886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CD25EB"/>
    <w:multiLevelType w:val="hybridMultilevel"/>
    <w:tmpl w:val="71E02150"/>
    <w:lvl w:ilvl="0" w:tplc="9B962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D116B2D"/>
    <w:multiLevelType w:val="hybridMultilevel"/>
    <w:tmpl w:val="E4983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E7D2E"/>
    <w:multiLevelType w:val="hybridMultilevel"/>
    <w:tmpl w:val="27A2B92A"/>
    <w:lvl w:ilvl="0" w:tplc="436869B2">
      <w:start w:val="1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>
    <w:nsid w:val="6FDB7B47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>
    <w:nsid w:val="72417931"/>
    <w:multiLevelType w:val="hybridMultilevel"/>
    <w:tmpl w:val="86C4AD12"/>
    <w:lvl w:ilvl="0" w:tplc="24B6E45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>
    <w:nsid w:val="73CB0D44"/>
    <w:multiLevelType w:val="multilevel"/>
    <w:tmpl w:val="541646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3401B3"/>
    <w:multiLevelType w:val="multilevel"/>
    <w:tmpl w:val="9B44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38099C"/>
    <w:multiLevelType w:val="hybridMultilevel"/>
    <w:tmpl w:val="1B1C5B56"/>
    <w:lvl w:ilvl="0" w:tplc="BA340D78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>
    <w:nsid w:val="7CBE6AE4"/>
    <w:multiLevelType w:val="hybridMultilevel"/>
    <w:tmpl w:val="D29A13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0"/>
  </w:num>
  <w:num w:numId="4">
    <w:abstractNumId w:val="19"/>
  </w:num>
  <w:num w:numId="5">
    <w:abstractNumId w:val="24"/>
  </w:num>
  <w:num w:numId="6">
    <w:abstractNumId w:val="11"/>
  </w:num>
  <w:num w:numId="7">
    <w:abstractNumId w:val="31"/>
  </w:num>
  <w:num w:numId="8">
    <w:abstractNumId w:val="29"/>
  </w:num>
  <w:num w:numId="9">
    <w:abstractNumId w:val="22"/>
  </w:num>
  <w:num w:numId="10">
    <w:abstractNumId w:val="10"/>
  </w:num>
  <w:num w:numId="11">
    <w:abstractNumId w:val="14"/>
  </w:num>
  <w:num w:numId="12">
    <w:abstractNumId w:val="9"/>
  </w:num>
  <w:num w:numId="13">
    <w:abstractNumId w:val="37"/>
  </w:num>
  <w:num w:numId="14">
    <w:abstractNumId w:val="34"/>
  </w:num>
  <w:num w:numId="15">
    <w:abstractNumId w:val="21"/>
  </w:num>
  <w:num w:numId="16">
    <w:abstractNumId w:val="32"/>
  </w:num>
  <w:num w:numId="17">
    <w:abstractNumId w:val="27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33"/>
  </w:num>
  <w:num w:numId="27">
    <w:abstractNumId w:val="36"/>
  </w:num>
  <w:num w:numId="28">
    <w:abstractNumId w:val="18"/>
  </w:num>
  <w:num w:numId="29">
    <w:abstractNumId w:val="13"/>
  </w:num>
  <w:num w:numId="30">
    <w:abstractNumId w:val="35"/>
  </w:num>
  <w:num w:numId="31">
    <w:abstractNumId w:val="28"/>
  </w:num>
  <w:num w:numId="32">
    <w:abstractNumId w:val="12"/>
  </w:num>
  <w:num w:numId="33">
    <w:abstractNumId w:val="16"/>
  </w:num>
  <w:num w:numId="34">
    <w:abstractNumId w:val="26"/>
  </w:num>
  <w:num w:numId="35">
    <w:abstractNumId w:val="38"/>
  </w:num>
  <w:num w:numId="36">
    <w:abstractNumId w:val="25"/>
  </w:num>
  <w:num w:numId="37">
    <w:abstractNumId w:val="2"/>
  </w:num>
  <w:num w:numId="38">
    <w:abstractNumId w:val="20"/>
  </w:num>
  <w:num w:numId="39">
    <w:abstractNumId w:val="15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1A6"/>
    <w:rsid w:val="00013996"/>
    <w:rsid w:val="00043EBE"/>
    <w:rsid w:val="000479CF"/>
    <w:rsid w:val="0005510E"/>
    <w:rsid w:val="00076F61"/>
    <w:rsid w:val="00090FDB"/>
    <w:rsid w:val="000A3B9B"/>
    <w:rsid w:val="000B2F4C"/>
    <w:rsid w:val="000D3526"/>
    <w:rsid w:val="001007F5"/>
    <w:rsid w:val="00113A2D"/>
    <w:rsid w:val="00114257"/>
    <w:rsid w:val="001A5BEF"/>
    <w:rsid w:val="001B75B2"/>
    <w:rsid w:val="001D5487"/>
    <w:rsid w:val="001E4FA0"/>
    <w:rsid w:val="001F5FC7"/>
    <w:rsid w:val="00246299"/>
    <w:rsid w:val="0028184E"/>
    <w:rsid w:val="00287EF4"/>
    <w:rsid w:val="0029315B"/>
    <w:rsid w:val="002B0A5E"/>
    <w:rsid w:val="002D11A5"/>
    <w:rsid w:val="002D2875"/>
    <w:rsid w:val="002F753E"/>
    <w:rsid w:val="003200D0"/>
    <w:rsid w:val="00322E71"/>
    <w:rsid w:val="003A1105"/>
    <w:rsid w:val="003C4C32"/>
    <w:rsid w:val="003D6151"/>
    <w:rsid w:val="003F6ECC"/>
    <w:rsid w:val="0040113A"/>
    <w:rsid w:val="00401957"/>
    <w:rsid w:val="00430009"/>
    <w:rsid w:val="0044279D"/>
    <w:rsid w:val="004627A7"/>
    <w:rsid w:val="004736C0"/>
    <w:rsid w:val="004751A6"/>
    <w:rsid w:val="0048073D"/>
    <w:rsid w:val="00484127"/>
    <w:rsid w:val="004E0110"/>
    <w:rsid w:val="004F23F1"/>
    <w:rsid w:val="0050755E"/>
    <w:rsid w:val="00523797"/>
    <w:rsid w:val="00533962"/>
    <w:rsid w:val="00540388"/>
    <w:rsid w:val="0055007F"/>
    <w:rsid w:val="005569AC"/>
    <w:rsid w:val="005710F5"/>
    <w:rsid w:val="0059092C"/>
    <w:rsid w:val="005959AD"/>
    <w:rsid w:val="005F079D"/>
    <w:rsid w:val="005F6633"/>
    <w:rsid w:val="005F7840"/>
    <w:rsid w:val="005F7F4F"/>
    <w:rsid w:val="0060696D"/>
    <w:rsid w:val="00610238"/>
    <w:rsid w:val="006140A4"/>
    <w:rsid w:val="0062324B"/>
    <w:rsid w:val="006266DC"/>
    <w:rsid w:val="00631A57"/>
    <w:rsid w:val="006573B2"/>
    <w:rsid w:val="006625A8"/>
    <w:rsid w:val="006646FF"/>
    <w:rsid w:val="00676E2B"/>
    <w:rsid w:val="006817A5"/>
    <w:rsid w:val="006D20DA"/>
    <w:rsid w:val="006D300B"/>
    <w:rsid w:val="006D4225"/>
    <w:rsid w:val="006E5574"/>
    <w:rsid w:val="006F4E1C"/>
    <w:rsid w:val="00710959"/>
    <w:rsid w:val="00711B20"/>
    <w:rsid w:val="00750F3C"/>
    <w:rsid w:val="00761724"/>
    <w:rsid w:val="007655C1"/>
    <w:rsid w:val="00773FC6"/>
    <w:rsid w:val="007A4856"/>
    <w:rsid w:val="007C0478"/>
    <w:rsid w:val="007C2006"/>
    <w:rsid w:val="007D2E19"/>
    <w:rsid w:val="007E4DC5"/>
    <w:rsid w:val="00817CBE"/>
    <w:rsid w:val="00857C39"/>
    <w:rsid w:val="008608CA"/>
    <w:rsid w:val="00872B10"/>
    <w:rsid w:val="00895CEA"/>
    <w:rsid w:val="008A242B"/>
    <w:rsid w:val="008B6763"/>
    <w:rsid w:val="008C6280"/>
    <w:rsid w:val="008E6A90"/>
    <w:rsid w:val="008E6DD5"/>
    <w:rsid w:val="00911034"/>
    <w:rsid w:val="00925721"/>
    <w:rsid w:val="00985163"/>
    <w:rsid w:val="009B2A79"/>
    <w:rsid w:val="009C2079"/>
    <w:rsid w:val="009C4273"/>
    <w:rsid w:val="009C5652"/>
    <w:rsid w:val="009D649B"/>
    <w:rsid w:val="009E18E4"/>
    <w:rsid w:val="00A0093D"/>
    <w:rsid w:val="00A1677A"/>
    <w:rsid w:val="00A60F8D"/>
    <w:rsid w:val="00A835E2"/>
    <w:rsid w:val="00A93717"/>
    <w:rsid w:val="00A95383"/>
    <w:rsid w:val="00A96431"/>
    <w:rsid w:val="00A9683C"/>
    <w:rsid w:val="00AA6EAB"/>
    <w:rsid w:val="00AB1248"/>
    <w:rsid w:val="00AC5DE0"/>
    <w:rsid w:val="00B44984"/>
    <w:rsid w:val="00B53D9D"/>
    <w:rsid w:val="00B74588"/>
    <w:rsid w:val="00B751E5"/>
    <w:rsid w:val="00B86CF4"/>
    <w:rsid w:val="00BA38B6"/>
    <w:rsid w:val="00BA6233"/>
    <w:rsid w:val="00BC30E8"/>
    <w:rsid w:val="00BC4458"/>
    <w:rsid w:val="00BE22A5"/>
    <w:rsid w:val="00C050C0"/>
    <w:rsid w:val="00C14EE9"/>
    <w:rsid w:val="00C20C1B"/>
    <w:rsid w:val="00C367AC"/>
    <w:rsid w:val="00C66E40"/>
    <w:rsid w:val="00C7444A"/>
    <w:rsid w:val="00C85CC0"/>
    <w:rsid w:val="00CA39EE"/>
    <w:rsid w:val="00CB5811"/>
    <w:rsid w:val="00CE0B09"/>
    <w:rsid w:val="00D10B01"/>
    <w:rsid w:val="00D164EE"/>
    <w:rsid w:val="00D552B6"/>
    <w:rsid w:val="00D609D9"/>
    <w:rsid w:val="00D62FCA"/>
    <w:rsid w:val="00D67DAC"/>
    <w:rsid w:val="00DC1C95"/>
    <w:rsid w:val="00DC3356"/>
    <w:rsid w:val="00DD1ECF"/>
    <w:rsid w:val="00E20150"/>
    <w:rsid w:val="00E26D95"/>
    <w:rsid w:val="00E36E04"/>
    <w:rsid w:val="00E56173"/>
    <w:rsid w:val="00E877D0"/>
    <w:rsid w:val="00E94546"/>
    <w:rsid w:val="00E956C7"/>
    <w:rsid w:val="00EC3A70"/>
    <w:rsid w:val="00F1120C"/>
    <w:rsid w:val="00F13BCD"/>
    <w:rsid w:val="00F258A4"/>
    <w:rsid w:val="00F37146"/>
    <w:rsid w:val="00F71EBF"/>
    <w:rsid w:val="00F76ADD"/>
    <w:rsid w:val="00F80C60"/>
    <w:rsid w:val="00F97946"/>
    <w:rsid w:val="00FA00E0"/>
    <w:rsid w:val="00FA4679"/>
    <w:rsid w:val="00FC162E"/>
    <w:rsid w:val="00FC3DBD"/>
    <w:rsid w:val="00FD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52B6"/>
  </w:style>
  <w:style w:type="paragraph" w:styleId="1">
    <w:name w:val="heading 1"/>
    <w:basedOn w:val="a0"/>
    <w:next w:val="a0"/>
    <w:link w:val="10"/>
    <w:qFormat/>
    <w:rsid w:val="001E4F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1E4F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E4F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4F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E4FA0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E4FA0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1">
    <w:name w:val="Нет списка1"/>
    <w:next w:val="a3"/>
    <w:semiHidden/>
    <w:rsid w:val="001E4FA0"/>
  </w:style>
  <w:style w:type="paragraph" w:styleId="a4">
    <w:name w:val="Body Text Indent"/>
    <w:basedOn w:val="a0"/>
    <w:link w:val="a5"/>
    <w:rsid w:val="001E4FA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1E4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rsid w:val="001E4F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7">
    <w:name w:val="Верхний колонтитул Знак"/>
    <w:basedOn w:val="a1"/>
    <w:link w:val="a6"/>
    <w:uiPriority w:val="99"/>
    <w:rsid w:val="001E4FA0"/>
    <w:rPr>
      <w:rFonts w:ascii="Times New Roman" w:eastAsia="Times New Roman" w:hAnsi="Times New Roman" w:cs="Times New Roman"/>
      <w:sz w:val="28"/>
      <w:szCs w:val="20"/>
      <w:lang/>
    </w:rPr>
  </w:style>
  <w:style w:type="character" w:styleId="a8">
    <w:name w:val="page number"/>
    <w:basedOn w:val="a1"/>
    <w:rsid w:val="001E4FA0"/>
  </w:style>
  <w:style w:type="paragraph" w:styleId="a9">
    <w:name w:val="footer"/>
    <w:basedOn w:val="a0"/>
    <w:link w:val="aa"/>
    <w:uiPriority w:val="99"/>
    <w:rsid w:val="001E4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1E4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0"/>
    <w:link w:val="ac"/>
    <w:uiPriority w:val="99"/>
    <w:rsid w:val="001E4FA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1E4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 Знак1 Знак"/>
    <w:basedOn w:val="a0"/>
    <w:rsid w:val="001E4F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Hyperlink"/>
    <w:uiPriority w:val="99"/>
    <w:rsid w:val="001E4FA0"/>
    <w:rPr>
      <w:color w:val="0000FF"/>
      <w:u w:val="single"/>
    </w:rPr>
  </w:style>
  <w:style w:type="table" w:styleId="ae">
    <w:name w:val="Table Grid"/>
    <w:basedOn w:val="a2"/>
    <w:uiPriority w:val="59"/>
    <w:rsid w:val="001E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1E4FA0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Normal (Web)"/>
    <w:basedOn w:val="a0"/>
    <w:rsid w:val="001E4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E4FA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0">
    <w:name w:val="Strong"/>
    <w:uiPriority w:val="22"/>
    <w:qFormat/>
    <w:rsid w:val="001E4FA0"/>
    <w:rPr>
      <w:b/>
      <w:bCs/>
    </w:rPr>
  </w:style>
  <w:style w:type="paragraph" w:customStyle="1" w:styleId="ConsPlusNormal">
    <w:name w:val="ConsPlusNormal"/>
    <w:rsid w:val="001E4F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1E4FA0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0"/>
    <w:link w:val="22"/>
    <w:rsid w:val="001E4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1"/>
    <w:rsid w:val="001E4F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0"/>
    <w:rsid w:val="001E4FA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2">
    <w:name w:val="FollowedHyperlink"/>
    <w:uiPriority w:val="99"/>
    <w:rsid w:val="001E4FA0"/>
    <w:rPr>
      <w:color w:val="800080"/>
      <w:u w:val="single"/>
    </w:rPr>
  </w:style>
  <w:style w:type="paragraph" w:styleId="af3">
    <w:name w:val="Balloon Text"/>
    <w:basedOn w:val="a0"/>
    <w:link w:val="af4"/>
    <w:uiPriority w:val="99"/>
    <w:rsid w:val="001E4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1E4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E4F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1E4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E4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E4F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E4F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E4F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bsatz-Standardschriftart">
    <w:name w:val="Absatz-Standardschriftart"/>
    <w:rsid w:val="001E4FA0"/>
  </w:style>
  <w:style w:type="character" w:customStyle="1" w:styleId="WW-Absatz-Standardschriftart">
    <w:name w:val="WW-Absatz-Standardschriftart"/>
    <w:rsid w:val="001E4FA0"/>
  </w:style>
  <w:style w:type="character" w:customStyle="1" w:styleId="WW-Absatz-Standardschriftart1">
    <w:name w:val="WW-Absatz-Standardschriftart1"/>
    <w:rsid w:val="001E4FA0"/>
  </w:style>
  <w:style w:type="character" w:customStyle="1" w:styleId="WW-Absatz-Standardschriftart11">
    <w:name w:val="WW-Absatz-Standardschriftart11"/>
    <w:rsid w:val="001E4FA0"/>
  </w:style>
  <w:style w:type="character" w:customStyle="1" w:styleId="WW-Absatz-Standardschriftart111">
    <w:name w:val="WW-Absatz-Standardschriftart111"/>
    <w:rsid w:val="001E4FA0"/>
  </w:style>
  <w:style w:type="character" w:customStyle="1" w:styleId="WW-Absatz-Standardschriftart1111">
    <w:name w:val="WW-Absatz-Standardschriftart1111"/>
    <w:rsid w:val="001E4FA0"/>
  </w:style>
  <w:style w:type="character" w:customStyle="1" w:styleId="WW-Absatz-Standardschriftart11111">
    <w:name w:val="WW-Absatz-Standardschriftart11111"/>
    <w:rsid w:val="001E4FA0"/>
  </w:style>
  <w:style w:type="character" w:customStyle="1" w:styleId="WW-Absatz-Standardschriftart111111">
    <w:name w:val="WW-Absatz-Standardschriftart111111"/>
    <w:rsid w:val="001E4FA0"/>
  </w:style>
  <w:style w:type="character" w:customStyle="1" w:styleId="WW-Absatz-Standardschriftart1111111">
    <w:name w:val="WW-Absatz-Standardschriftart1111111"/>
    <w:rsid w:val="001E4FA0"/>
  </w:style>
  <w:style w:type="character" w:customStyle="1" w:styleId="WW-Absatz-Standardschriftart11111111">
    <w:name w:val="WW-Absatz-Standardschriftart11111111"/>
    <w:rsid w:val="001E4FA0"/>
  </w:style>
  <w:style w:type="character" w:customStyle="1" w:styleId="WW-Absatz-Standardschriftart111111111">
    <w:name w:val="WW-Absatz-Standardschriftart111111111"/>
    <w:rsid w:val="001E4FA0"/>
  </w:style>
  <w:style w:type="character" w:customStyle="1" w:styleId="WW-Absatz-Standardschriftart1111111111">
    <w:name w:val="WW-Absatz-Standardschriftart1111111111"/>
    <w:rsid w:val="001E4FA0"/>
  </w:style>
  <w:style w:type="character" w:customStyle="1" w:styleId="WW-Absatz-Standardschriftart11111111111">
    <w:name w:val="WW-Absatz-Standardschriftart11111111111"/>
    <w:rsid w:val="001E4FA0"/>
  </w:style>
  <w:style w:type="character" w:customStyle="1" w:styleId="WW-Absatz-Standardschriftart111111111111">
    <w:name w:val="WW-Absatz-Standardschriftart111111111111"/>
    <w:rsid w:val="001E4FA0"/>
  </w:style>
  <w:style w:type="character" w:customStyle="1" w:styleId="WW-Absatz-Standardschriftart1111111111111">
    <w:name w:val="WW-Absatz-Standardschriftart1111111111111"/>
    <w:rsid w:val="001E4FA0"/>
  </w:style>
  <w:style w:type="character" w:customStyle="1" w:styleId="WW-Absatz-Standardschriftart11111111111111">
    <w:name w:val="WW-Absatz-Standardschriftart11111111111111"/>
    <w:rsid w:val="001E4FA0"/>
  </w:style>
  <w:style w:type="character" w:customStyle="1" w:styleId="WW-Absatz-Standardschriftart111111111111111">
    <w:name w:val="WW-Absatz-Standardschriftart111111111111111"/>
    <w:rsid w:val="001E4FA0"/>
  </w:style>
  <w:style w:type="character" w:customStyle="1" w:styleId="WW-Absatz-Standardschriftart1111111111111111">
    <w:name w:val="WW-Absatz-Standardschriftart1111111111111111"/>
    <w:rsid w:val="001E4FA0"/>
  </w:style>
  <w:style w:type="character" w:customStyle="1" w:styleId="WW-Absatz-Standardschriftart11111111111111111">
    <w:name w:val="WW-Absatz-Standardschriftart11111111111111111"/>
    <w:rsid w:val="001E4FA0"/>
  </w:style>
  <w:style w:type="character" w:customStyle="1" w:styleId="WW-Absatz-Standardschriftart111111111111111111">
    <w:name w:val="WW-Absatz-Standardschriftart111111111111111111"/>
    <w:rsid w:val="001E4FA0"/>
  </w:style>
  <w:style w:type="character" w:customStyle="1" w:styleId="WW-Absatz-Standardschriftart1111111111111111111">
    <w:name w:val="WW-Absatz-Standardschriftart1111111111111111111"/>
    <w:rsid w:val="001E4FA0"/>
  </w:style>
  <w:style w:type="character" w:customStyle="1" w:styleId="WW-Absatz-Standardschriftart11111111111111111111">
    <w:name w:val="WW-Absatz-Standardschriftart11111111111111111111"/>
    <w:rsid w:val="001E4FA0"/>
  </w:style>
  <w:style w:type="character" w:customStyle="1" w:styleId="WW-Absatz-Standardschriftart111111111111111111111">
    <w:name w:val="WW-Absatz-Standardschriftart111111111111111111111"/>
    <w:rsid w:val="001E4FA0"/>
  </w:style>
  <w:style w:type="character" w:customStyle="1" w:styleId="WW-Absatz-Standardschriftart1111111111111111111111">
    <w:name w:val="WW-Absatz-Standardschriftart1111111111111111111111"/>
    <w:rsid w:val="001E4FA0"/>
  </w:style>
  <w:style w:type="character" w:customStyle="1" w:styleId="WW-Absatz-Standardschriftart11111111111111111111111">
    <w:name w:val="WW-Absatz-Standardschriftart11111111111111111111111"/>
    <w:rsid w:val="001E4FA0"/>
  </w:style>
  <w:style w:type="character" w:customStyle="1" w:styleId="WW-Absatz-Standardschriftart111111111111111111111111">
    <w:name w:val="WW-Absatz-Standardschriftart111111111111111111111111"/>
    <w:rsid w:val="001E4FA0"/>
  </w:style>
  <w:style w:type="character" w:customStyle="1" w:styleId="WW-Absatz-Standardschriftart1111111111111111111111111">
    <w:name w:val="WW-Absatz-Standardschriftart1111111111111111111111111"/>
    <w:rsid w:val="001E4FA0"/>
  </w:style>
  <w:style w:type="character" w:customStyle="1" w:styleId="WW-Absatz-Standardschriftart11111111111111111111111111">
    <w:name w:val="WW-Absatz-Standardschriftart11111111111111111111111111"/>
    <w:rsid w:val="001E4FA0"/>
  </w:style>
  <w:style w:type="character" w:customStyle="1" w:styleId="WW-Absatz-Standardschriftart111111111111111111111111111">
    <w:name w:val="WW-Absatz-Standardschriftart111111111111111111111111111"/>
    <w:rsid w:val="001E4FA0"/>
  </w:style>
  <w:style w:type="character" w:customStyle="1" w:styleId="WW-Absatz-Standardschriftart1111111111111111111111111111">
    <w:name w:val="WW-Absatz-Standardschriftart1111111111111111111111111111"/>
    <w:rsid w:val="001E4FA0"/>
  </w:style>
  <w:style w:type="character" w:customStyle="1" w:styleId="WW-Absatz-Standardschriftart11111111111111111111111111111">
    <w:name w:val="WW-Absatz-Standardschriftart11111111111111111111111111111"/>
    <w:rsid w:val="001E4FA0"/>
  </w:style>
  <w:style w:type="character" w:customStyle="1" w:styleId="WW-Absatz-Standardschriftart111111111111111111111111111111">
    <w:name w:val="WW-Absatz-Standardschriftart111111111111111111111111111111"/>
    <w:rsid w:val="001E4FA0"/>
  </w:style>
  <w:style w:type="character" w:customStyle="1" w:styleId="WW-Absatz-Standardschriftart1111111111111111111111111111111">
    <w:name w:val="WW-Absatz-Standardschriftart1111111111111111111111111111111"/>
    <w:rsid w:val="001E4FA0"/>
  </w:style>
  <w:style w:type="character" w:customStyle="1" w:styleId="WW-Absatz-Standardschriftart11111111111111111111111111111111">
    <w:name w:val="WW-Absatz-Standardschriftart11111111111111111111111111111111"/>
    <w:rsid w:val="001E4FA0"/>
  </w:style>
  <w:style w:type="character" w:customStyle="1" w:styleId="WW-Absatz-Standardschriftart111111111111111111111111111111111">
    <w:name w:val="WW-Absatz-Standardschriftart111111111111111111111111111111111"/>
    <w:rsid w:val="001E4FA0"/>
  </w:style>
  <w:style w:type="character" w:customStyle="1" w:styleId="WW-Absatz-Standardschriftart1111111111111111111111111111111111">
    <w:name w:val="WW-Absatz-Standardschriftart1111111111111111111111111111111111"/>
    <w:rsid w:val="001E4FA0"/>
  </w:style>
  <w:style w:type="character" w:customStyle="1" w:styleId="WW-Absatz-Standardschriftart11111111111111111111111111111111111">
    <w:name w:val="WW-Absatz-Standardschriftart11111111111111111111111111111111111"/>
    <w:rsid w:val="001E4FA0"/>
  </w:style>
  <w:style w:type="character" w:customStyle="1" w:styleId="WW-Absatz-Standardschriftart111111111111111111111111111111111111">
    <w:name w:val="WW-Absatz-Standardschriftart111111111111111111111111111111111111"/>
    <w:rsid w:val="001E4FA0"/>
  </w:style>
  <w:style w:type="character" w:customStyle="1" w:styleId="WW-Absatz-Standardschriftart1111111111111111111111111111111111111">
    <w:name w:val="WW-Absatz-Standardschriftart1111111111111111111111111111111111111"/>
    <w:rsid w:val="001E4FA0"/>
  </w:style>
  <w:style w:type="character" w:customStyle="1" w:styleId="WW-Absatz-Standardschriftart11111111111111111111111111111111111111">
    <w:name w:val="WW-Absatz-Standardschriftart11111111111111111111111111111111111111"/>
    <w:rsid w:val="001E4FA0"/>
  </w:style>
  <w:style w:type="character" w:customStyle="1" w:styleId="WW-Absatz-Standardschriftart111111111111111111111111111111111111111">
    <w:name w:val="WW-Absatz-Standardschriftart111111111111111111111111111111111111111"/>
    <w:rsid w:val="001E4FA0"/>
  </w:style>
  <w:style w:type="character" w:customStyle="1" w:styleId="WW-Absatz-Standardschriftart1111111111111111111111111111111111111111">
    <w:name w:val="WW-Absatz-Standardschriftart1111111111111111111111111111111111111111"/>
    <w:rsid w:val="001E4FA0"/>
  </w:style>
  <w:style w:type="character" w:customStyle="1" w:styleId="WW-Absatz-Standardschriftart11111111111111111111111111111111111111111">
    <w:name w:val="WW-Absatz-Standardschriftart11111111111111111111111111111111111111111"/>
    <w:rsid w:val="001E4FA0"/>
  </w:style>
  <w:style w:type="character" w:customStyle="1" w:styleId="WW-Absatz-Standardschriftart111111111111111111111111111111111111111111">
    <w:name w:val="WW-Absatz-Standardschriftart111111111111111111111111111111111111111111"/>
    <w:rsid w:val="001E4FA0"/>
  </w:style>
  <w:style w:type="character" w:customStyle="1" w:styleId="WW-Absatz-Standardschriftart1111111111111111111111111111111111111111111">
    <w:name w:val="WW-Absatz-Standardschriftart1111111111111111111111111111111111111111111"/>
    <w:rsid w:val="001E4FA0"/>
  </w:style>
  <w:style w:type="character" w:customStyle="1" w:styleId="WW-Absatz-Standardschriftart11111111111111111111111111111111111111111111">
    <w:name w:val="WW-Absatz-Standardschriftart11111111111111111111111111111111111111111111"/>
    <w:rsid w:val="001E4FA0"/>
  </w:style>
  <w:style w:type="character" w:customStyle="1" w:styleId="WW-Absatz-Standardschriftart111111111111111111111111111111111111111111111">
    <w:name w:val="WW-Absatz-Standardschriftart111111111111111111111111111111111111111111111"/>
    <w:rsid w:val="001E4FA0"/>
  </w:style>
  <w:style w:type="character" w:customStyle="1" w:styleId="WW-Absatz-Standardschriftart1111111111111111111111111111111111111111111111">
    <w:name w:val="WW-Absatz-Standardschriftart1111111111111111111111111111111111111111111111"/>
    <w:rsid w:val="001E4FA0"/>
  </w:style>
  <w:style w:type="character" w:customStyle="1" w:styleId="WW-Absatz-Standardschriftart11111111111111111111111111111111111111111111111">
    <w:name w:val="WW-Absatz-Standardschriftart11111111111111111111111111111111111111111111111"/>
    <w:rsid w:val="001E4FA0"/>
  </w:style>
  <w:style w:type="character" w:customStyle="1" w:styleId="WW-Absatz-Standardschriftart111111111111111111111111111111111111111111111111">
    <w:name w:val="WW-Absatz-Standardschriftart111111111111111111111111111111111111111111111111"/>
    <w:rsid w:val="001E4FA0"/>
  </w:style>
  <w:style w:type="character" w:customStyle="1" w:styleId="WW-Absatz-Standardschriftart1111111111111111111111111111111111111111111111111">
    <w:name w:val="WW-Absatz-Standardschriftart1111111111111111111111111111111111111111111111111"/>
    <w:rsid w:val="001E4FA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4FA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4FA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4FA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4FA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4FA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4FA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4FA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4FA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4FA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4FA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4FA0"/>
  </w:style>
  <w:style w:type="character" w:customStyle="1" w:styleId="13">
    <w:name w:val="Основной шрифт абзаца1"/>
    <w:rsid w:val="001E4FA0"/>
  </w:style>
  <w:style w:type="paragraph" w:customStyle="1" w:styleId="af5">
    <w:name w:val="Заголовок"/>
    <w:basedOn w:val="a0"/>
    <w:next w:val="ab"/>
    <w:rsid w:val="001E4FA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b"/>
    <w:rsid w:val="001E4FA0"/>
    <w:rPr>
      <w:rFonts w:ascii="Arial" w:hAnsi="Arial" w:cs="Tahoma"/>
    </w:rPr>
  </w:style>
  <w:style w:type="paragraph" w:customStyle="1" w:styleId="14">
    <w:name w:val="Название1"/>
    <w:basedOn w:val="a0"/>
    <w:rsid w:val="001E4FA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</w:rPr>
  </w:style>
  <w:style w:type="paragraph" w:customStyle="1" w:styleId="15">
    <w:name w:val="Указатель1"/>
    <w:basedOn w:val="a0"/>
    <w:rsid w:val="001E4FA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</w:rPr>
  </w:style>
  <w:style w:type="paragraph" w:customStyle="1" w:styleId="210">
    <w:name w:val="Основной текст с отступом 21"/>
    <w:basedOn w:val="a0"/>
    <w:rsid w:val="001E4F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0"/>
    <w:rsid w:val="001E4FA0"/>
    <w:pPr>
      <w:spacing w:after="0" w:line="240" w:lineRule="auto"/>
      <w:ind w:left="-142" w:hanging="85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Содержимое таблицы"/>
    <w:basedOn w:val="a0"/>
    <w:rsid w:val="001E4FA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Заголовок таблицы"/>
    <w:basedOn w:val="af7"/>
    <w:rsid w:val="001E4FA0"/>
    <w:pPr>
      <w:jc w:val="center"/>
    </w:pPr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1E4FA0"/>
  </w:style>
  <w:style w:type="character" w:customStyle="1" w:styleId="Heading1">
    <w:name w:val="Heading #1_"/>
    <w:link w:val="Heading10"/>
    <w:uiPriority w:val="99"/>
    <w:locked/>
    <w:rsid w:val="001E4FA0"/>
    <w:rPr>
      <w:sz w:val="33"/>
      <w:szCs w:val="33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1E4FA0"/>
    <w:rPr>
      <w:b/>
      <w:bCs/>
      <w:sz w:val="28"/>
      <w:szCs w:val="28"/>
      <w:shd w:val="clear" w:color="auto" w:fill="FFFFFF"/>
    </w:rPr>
  </w:style>
  <w:style w:type="character" w:customStyle="1" w:styleId="Bodytext">
    <w:name w:val="Body text_"/>
    <w:link w:val="16"/>
    <w:uiPriority w:val="99"/>
    <w:locked/>
    <w:rsid w:val="001E4FA0"/>
    <w:rPr>
      <w:sz w:val="28"/>
      <w:szCs w:val="28"/>
      <w:shd w:val="clear" w:color="auto" w:fill="FFFFFF"/>
    </w:rPr>
  </w:style>
  <w:style w:type="character" w:customStyle="1" w:styleId="Bodytext162">
    <w:name w:val="Body text + 162"/>
    <w:aliases w:val="5 pt4"/>
    <w:uiPriority w:val="99"/>
    <w:rsid w:val="001E4FA0"/>
    <w:rPr>
      <w:sz w:val="33"/>
      <w:szCs w:val="33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E4FA0"/>
    <w:pPr>
      <w:shd w:val="clear" w:color="auto" w:fill="FFFFFF"/>
      <w:spacing w:after="240" w:line="562" w:lineRule="exact"/>
      <w:jc w:val="center"/>
      <w:outlineLvl w:val="0"/>
    </w:pPr>
    <w:rPr>
      <w:sz w:val="33"/>
      <w:szCs w:val="33"/>
    </w:rPr>
  </w:style>
  <w:style w:type="paragraph" w:customStyle="1" w:styleId="Heading30">
    <w:name w:val="Heading #3"/>
    <w:basedOn w:val="a0"/>
    <w:link w:val="Heading3"/>
    <w:uiPriority w:val="99"/>
    <w:rsid w:val="001E4FA0"/>
    <w:pPr>
      <w:shd w:val="clear" w:color="auto" w:fill="FFFFFF"/>
      <w:spacing w:before="840" w:after="240" w:line="322" w:lineRule="exact"/>
      <w:jc w:val="center"/>
      <w:outlineLvl w:val="2"/>
    </w:pPr>
    <w:rPr>
      <w:b/>
      <w:bCs/>
      <w:sz w:val="28"/>
      <w:szCs w:val="28"/>
    </w:rPr>
  </w:style>
  <w:style w:type="paragraph" w:customStyle="1" w:styleId="16">
    <w:name w:val="Основной текст1"/>
    <w:basedOn w:val="a0"/>
    <w:link w:val="Bodytext"/>
    <w:uiPriority w:val="99"/>
    <w:rsid w:val="001E4FA0"/>
    <w:pPr>
      <w:shd w:val="clear" w:color="auto" w:fill="FFFFFF"/>
      <w:spacing w:before="240" w:after="0" w:line="326" w:lineRule="exact"/>
      <w:jc w:val="both"/>
    </w:pPr>
    <w:rPr>
      <w:sz w:val="28"/>
      <w:szCs w:val="28"/>
    </w:rPr>
  </w:style>
  <w:style w:type="character" w:customStyle="1" w:styleId="Bodytext3">
    <w:name w:val="Body text (3)_"/>
    <w:link w:val="Bodytext30"/>
    <w:uiPriority w:val="99"/>
    <w:locked/>
    <w:rsid w:val="001E4FA0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uiPriority w:val="99"/>
    <w:rsid w:val="001E4FA0"/>
    <w:pPr>
      <w:shd w:val="clear" w:color="auto" w:fill="FFFFFF"/>
      <w:spacing w:before="1380" w:after="300" w:line="326" w:lineRule="exact"/>
      <w:jc w:val="center"/>
    </w:pPr>
    <w:rPr>
      <w:b/>
      <w:bCs/>
      <w:sz w:val="28"/>
      <w:szCs w:val="28"/>
    </w:rPr>
  </w:style>
  <w:style w:type="character" w:customStyle="1" w:styleId="Bodytext4">
    <w:name w:val="Body text (4)_"/>
    <w:link w:val="Bodytext40"/>
    <w:uiPriority w:val="99"/>
    <w:locked/>
    <w:rsid w:val="001E4FA0"/>
    <w:rPr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1E4FA0"/>
    <w:rPr>
      <w:rFonts w:ascii="Tahoma" w:hAnsi="Tahoma" w:cs="Tahoma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1E4FA0"/>
    <w:rPr>
      <w:b/>
      <w:bCs/>
      <w:sz w:val="25"/>
      <w:szCs w:val="25"/>
      <w:shd w:val="clear" w:color="auto" w:fill="FFFFFF"/>
    </w:rPr>
  </w:style>
  <w:style w:type="paragraph" w:customStyle="1" w:styleId="Bodytext40">
    <w:name w:val="Body text (4)"/>
    <w:basedOn w:val="a0"/>
    <w:link w:val="Bodytext4"/>
    <w:uiPriority w:val="99"/>
    <w:rsid w:val="001E4FA0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Bodytext50">
    <w:name w:val="Body text (5)"/>
    <w:basedOn w:val="a0"/>
    <w:link w:val="Bodytext5"/>
    <w:uiPriority w:val="99"/>
    <w:rsid w:val="001E4FA0"/>
    <w:pPr>
      <w:shd w:val="clear" w:color="auto" w:fill="FFFFFF"/>
      <w:spacing w:after="0" w:line="240" w:lineRule="atLeast"/>
    </w:pPr>
    <w:rPr>
      <w:rFonts w:ascii="Tahoma" w:hAnsi="Tahoma" w:cs="Tahoma"/>
    </w:rPr>
  </w:style>
  <w:style w:type="paragraph" w:customStyle="1" w:styleId="Bodytext60">
    <w:name w:val="Body text (6)"/>
    <w:basedOn w:val="a0"/>
    <w:link w:val="Bodytext6"/>
    <w:uiPriority w:val="99"/>
    <w:rsid w:val="001E4FA0"/>
    <w:pPr>
      <w:shd w:val="clear" w:color="auto" w:fill="FFFFFF"/>
      <w:spacing w:after="0" w:line="240" w:lineRule="atLeast"/>
    </w:pPr>
    <w:rPr>
      <w:b/>
      <w:bCs/>
      <w:sz w:val="25"/>
      <w:szCs w:val="25"/>
    </w:rPr>
  </w:style>
  <w:style w:type="character" w:customStyle="1" w:styleId="af9">
    <w:name w:val="Основной текст_"/>
    <w:link w:val="17"/>
    <w:rsid w:val="001E4FA0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0"/>
    <w:link w:val="af9"/>
    <w:rsid w:val="001E4FA0"/>
    <w:pPr>
      <w:shd w:val="clear" w:color="auto" w:fill="FFFFFF"/>
      <w:spacing w:before="540" w:after="0" w:line="322" w:lineRule="exact"/>
      <w:ind w:hanging="1020"/>
      <w:jc w:val="both"/>
    </w:pPr>
    <w:rPr>
      <w:sz w:val="27"/>
      <w:szCs w:val="27"/>
    </w:rPr>
  </w:style>
  <w:style w:type="character" w:customStyle="1" w:styleId="Bodytext2">
    <w:name w:val="Body text (2)_"/>
    <w:link w:val="Bodytext20"/>
    <w:uiPriority w:val="99"/>
    <w:locked/>
    <w:rsid w:val="001E4FA0"/>
    <w:rPr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1E4FA0"/>
    <w:rPr>
      <w:sz w:val="28"/>
      <w:szCs w:val="28"/>
      <w:shd w:val="clear" w:color="auto" w:fill="FFFFFF"/>
    </w:rPr>
  </w:style>
  <w:style w:type="character" w:customStyle="1" w:styleId="Heading29">
    <w:name w:val="Heading #2 + 9"/>
    <w:aliases w:val="5 pt2,Bold2,Spacing -1 pt"/>
    <w:uiPriority w:val="99"/>
    <w:rsid w:val="001E4FA0"/>
    <w:rPr>
      <w:b/>
      <w:bCs/>
      <w:spacing w:val="-20"/>
      <w:sz w:val="19"/>
      <w:szCs w:val="19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1E4FA0"/>
    <w:pPr>
      <w:shd w:val="clear" w:color="auto" w:fill="FFFFFF"/>
      <w:spacing w:before="300" w:after="240" w:line="240" w:lineRule="atLeast"/>
    </w:pPr>
  </w:style>
  <w:style w:type="paragraph" w:customStyle="1" w:styleId="Heading20">
    <w:name w:val="Heading #2"/>
    <w:basedOn w:val="a0"/>
    <w:link w:val="Heading2"/>
    <w:uiPriority w:val="99"/>
    <w:rsid w:val="001E4FA0"/>
    <w:pPr>
      <w:shd w:val="clear" w:color="auto" w:fill="FFFFFF"/>
      <w:spacing w:before="360" w:after="480" w:line="240" w:lineRule="atLeast"/>
      <w:ind w:firstLine="680"/>
      <w:jc w:val="both"/>
      <w:outlineLvl w:val="1"/>
    </w:pPr>
    <w:rPr>
      <w:sz w:val="28"/>
      <w:szCs w:val="28"/>
    </w:rPr>
  </w:style>
  <w:style w:type="character" w:customStyle="1" w:styleId="BodytextSpacing3pt">
    <w:name w:val="Body text + Spacing 3 pt"/>
    <w:uiPriority w:val="99"/>
    <w:rsid w:val="001E4FA0"/>
    <w:rPr>
      <w:spacing w:val="60"/>
      <w:sz w:val="28"/>
      <w:szCs w:val="28"/>
      <w:shd w:val="clear" w:color="auto" w:fill="FFFFFF"/>
    </w:rPr>
  </w:style>
  <w:style w:type="character" w:customStyle="1" w:styleId="Bodytext13">
    <w:name w:val="Body text (13)_"/>
    <w:link w:val="Bodytext130"/>
    <w:uiPriority w:val="99"/>
    <w:locked/>
    <w:rsid w:val="001E4FA0"/>
    <w:rPr>
      <w:rFonts w:ascii="Batang" w:eastAsia="Batang" w:cs="Batang"/>
      <w:b/>
      <w:bCs/>
      <w:smallCaps/>
      <w:spacing w:val="-20"/>
      <w:sz w:val="21"/>
      <w:szCs w:val="21"/>
      <w:shd w:val="clear" w:color="auto" w:fill="FFFFFF"/>
      <w:lang w:val="en-US"/>
    </w:rPr>
  </w:style>
  <w:style w:type="character" w:customStyle="1" w:styleId="BodytextSpacing-1pt">
    <w:name w:val="Body text + Spacing -1 pt"/>
    <w:uiPriority w:val="99"/>
    <w:rsid w:val="001E4FA0"/>
    <w:rPr>
      <w:spacing w:val="-30"/>
      <w:sz w:val="28"/>
      <w:szCs w:val="28"/>
      <w:shd w:val="clear" w:color="auto" w:fill="FFFFFF"/>
      <w:lang w:val="en-US" w:eastAsia="en-US"/>
    </w:rPr>
  </w:style>
  <w:style w:type="paragraph" w:customStyle="1" w:styleId="Bodytext130">
    <w:name w:val="Body text (13)"/>
    <w:basedOn w:val="a0"/>
    <w:link w:val="Bodytext13"/>
    <w:uiPriority w:val="99"/>
    <w:rsid w:val="001E4FA0"/>
    <w:pPr>
      <w:shd w:val="clear" w:color="auto" w:fill="FFFFFF"/>
      <w:spacing w:after="0" w:line="240" w:lineRule="atLeast"/>
    </w:pPr>
    <w:rPr>
      <w:rFonts w:ascii="Batang" w:eastAsia="Batang" w:cs="Batang"/>
      <w:b/>
      <w:bCs/>
      <w:smallCaps/>
      <w:spacing w:val="-20"/>
      <w:sz w:val="21"/>
      <w:szCs w:val="21"/>
      <w:lang w:val="en-US"/>
    </w:rPr>
  </w:style>
  <w:style w:type="character" w:customStyle="1" w:styleId="Bodytext11">
    <w:name w:val="Body text (11)_"/>
    <w:link w:val="Bodytext110"/>
    <w:uiPriority w:val="99"/>
    <w:locked/>
    <w:rsid w:val="001E4FA0"/>
    <w:rPr>
      <w:b/>
      <w:bCs/>
      <w:spacing w:val="-10"/>
      <w:sz w:val="26"/>
      <w:szCs w:val="26"/>
      <w:shd w:val="clear" w:color="auto" w:fill="FFFFFF"/>
    </w:rPr>
  </w:style>
  <w:style w:type="paragraph" w:customStyle="1" w:styleId="Bodytext110">
    <w:name w:val="Body text (11)"/>
    <w:basedOn w:val="a0"/>
    <w:link w:val="Bodytext11"/>
    <w:uiPriority w:val="99"/>
    <w:rsid w:val="001E4FA0"/>
    <w:pPr>
      <w:shd w:val="clear" w:color="auto" w:fill="FFFFFF"/>
      <w:spacing w:after="0" w:line="240" w:lineRule="atLeast"/>
    </w:pPr>
    <w:rPr>
      <w:b/>
      <w:bCs/>
      <w:spacing w:val="-10"/>
      <w:sz w:val="26"/>
      <w:szCs w:val="26"/>
    </w:rPr>
  </w:style>
  <w:style w:type="paragraph" w:customStyle="1" w:styleId="consplusnormal0">
    <w:name w:val="consplusnormal"/>
    <w:basedOn w:val="a0"/>
    <w:rsid w:val="001E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2"/>
    <w:next w:val="ae"/>
    <w:uiPriority w:val="59"/>
    <w:rsid w:val="001E4F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E4FA0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1E4FA0"/>
    <w:pPr>
      <w:widowControl w:val="0"/>
      <w:shd w:val="clear" w:color="auto" w:fill="FFFFFF"/>
      <w:spacing w:after="0" w:line="0" w:lineRule="atLeast"/>
      <w:ind w:hanging="1120"/>
      <w:jc w:val="both"/>
    </w:pPr>
    <w:rPr>
      <w:b/>
      <w:bCs/>
      <w:sz w:val="18"/>
      <w:szCs w:val="18"/>
    </w:rPr>
  </w:style>
  <w:style w:type="character" w:customStyle="1" w:styleId="2Exact">
    <w:name w:val="Основной текст (2) Exact"/>
    <w:rsid w:val="001E4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7pt">
    <w:name w:val="Основной текст (2) + 7 pt"/>
    <w:rsid w:val="001E4FA0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Georgia7pt1pt">
    <w:name w:val="Основной текст (2) + Georgia;7 pt;Не полужирный;Интервал 1 pt"/>
    <w:rsid w:val="001E4FA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1E4FA0"/>
    <w:rPr>
      <w:b/>
      <w:bCs/>
      <w:sz w:val="14"/>
      <w:szCs w:val="14"/>
      <w:shd w:val="clear" w:color="auto" w:fill="FFFFFF"/>
    </w:rPr>
  </w:style>
  <w:style w:type="character" w:customStyle="1" w:styleId="20pt">
    <w:name w:val="Основной текст (2) + Интервал 0 pt"/>
    <w:rsid w:val="001E4FA0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link w:val="121"/>
    <w:rsid w:val="001E4FA0"/>
    <w:rPr>
      <w:sz w:val="12"/>
      <w:szCs w:val="12"/>
      <w:shd w:val="clear" w:color="auto" w:fill="FFFFFF"/>
    </w:rPr>
  </w:style>
  <w:style w:type="character" w:customStyle="1" w:styleId="25">
    <w:name w:val="Подпись к таблице (2)_"/>
    <w:link w:val="26"/>
    <w:rsid w:val="001E4FA0"/>
    <w:rPr>
      <w:b/>
      <w:bCs/>
      <w:sz w:val="18"/>
      <w:szCs w:val="18"/>
      <w:shd w:val="clear" w:color="auto" w:fill="FFFFFF"/>
    </w:rPr>
  </w:style>
  <w:style w:type="character" w:customStyle="1" w:styleId="2Exact0">
    <w:name w:val="Подпись к таблице (2) Exact"/>
    <w:rsid w:val="001E4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ArialNarrow8pt">
    <w:name w:val="Основной текст (2) + Arial Narrow;8 pt;Не полужирный;Курсив"/>
    <w:rsid w:val="001E4FA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link w:val="33"/>
    <w:rsid w:val="001E4FA0"/>
    <w:rPr>
      <w:sz w:val="19"/>
      <w:szCs w:val="19"/>
      <w:shd w:val="clear" w:color="auto" w:fill="FFFFFF"/>
    </w:rPr>
  </w:style>
  <w:style w:type="character" w:customStyle="1" w:styleId="81">
    <w:name w:val="Основной текст (8) + Не полужирный"/>
    <w:rsid w:val="001E4FA0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link w:val="131"/>
    <w:rsid w:val="001E4FA0"/>
    <w:rPr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1E4FA0"/>
    <w:pPr>
      <w:widowControl w:val="0"/>
      <w:shd w:val="clear" w:color="auto" w:fill="FFFFFF"/>
      <w:spacing w:after="0" w:line="0" w:lineRule="atLeast"/>
      <w:ind w:hanging="140"/>
      <w:jc w:val="both"/>
    </w:pPr>
    <w:rPr>
      <w:b/>
      <w:bCs/>
      <w:sz w:val="14"/>
      <w:szCs w:val="14"/>
    </w:rPr>
  </w:style>
  <w:style w:type="paragraph" w:customStyle="1" w:styleId="121">
    <w:name w:val="Основной текст (12)"/>
    <w:basedOn w:val="a0"/>
    <w:link w:val="120"/>
    <w:rsid w:val="001E4FA0"/>
    <w:pPr>
      <w:widowControl w:val="0"/>
      <w:shd w:val="clear" w:color="auto" w:fill="FFFFFF"/>
      <w:spacing w:before="3120" w:after="0" w:line="140" w:lineRule="exact"/>
    </w:pPr>
    <w:rPr>
      <w:sz w:val="12"/>
      <w:szCs w:val="12"/>
    </w:rPr>
  </w:style>
  <w:style w:type="paragraph" w:customStyle="1" w:styleId="26">
    <w:name w:val="Подпись к таблице (2)"/>
    <w:basedOn w:val="a0"/>
    <w:link w:val="25"/>
    <w:rsid w:val="001E4FA0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paragraph" w:customStyle="1" w:styleId="33">
    <w:name w:val="Заголовок №3"/>
    <w:basedOn w:val="a0"/>
    <w:link w:val="32"/>
    <w:rsid w:val="001E4FA0"/>
    <w:pPr>
      <w:widowControl w:val="0"/>
      <w:shd w:val="clear" w:color="auto" w:fill="FFFFFF"/>
      <w:spacing w:after="0" w:line="223" w:lineRule="exact"/>
      <w:jc w:val="center"/>
      <w:outlineLvl w:val="2"/>
    </w:pPr>
    <w:rPr>
      <w:sz w:val="19"/>
      <w:szCs w:val="19"/>
    </w:rPr>
  </w:style>
  <w:style w:type="paragraph" w:customStyle="1" w:styleId="131">
    <w:name w:val="Основной текст (13)"/>
    <w:basedOn w:val="a0"/>
    <w:link w:val="130"/>
    <w:rsid w:val="001E4FA0"/>
    <w:pPr>
      <w:widowControl w:val="0"/>
      <w:shd w:val="clear" w:color="auto" w:fill="FFFFFF"/>
      <w:spacing w:after="0" w:line="220" w:lineRule="exact"/>
      <w:jc w:val="center"/>
    </w:pPr>
    <w:rPr>
      <w:sz w:val="15"/>
      <w:szCs w:val="15"/>
    </w:rPr>
  </w:style>
  <w:style w:type="paragraph" w:styleId="afa">
    <w:name w:val="caption"/>
    <w:basedOn w:val="a0"/>
    <w:next w:val="a0"/>
    <w:unhideWhenUsed/>
    <w:qFormat/>
    <w:rsid w:val="001E4FA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E4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laceholder Text"/>
    <w:basedOn w:val="a1"/>
    <w:uiPriority w:val="99"/>
    <w:semiHidden/>
    <w:rsid w:val="00FC3DBD"/>
    <w:rPr>
      <w:color w:val="808080"/>
    </w:rPr>
  </w:style>
  <w:style w:type="numbering" w:customStyle="1" w:styleId="27">
    <w:name w:val="Нет списка2"/>
    <w:next w:val="a3"/>
    <w:semiHidden/>
    <w:rsid w:val="007C2006"/>
  </w:style>
  <w:style w:type="table" w:customStyle="1" w:styleId="28">
    <w:name w:val="Сетка таблицы2"/>
    <w:basedOn w:val="a2"/>
    <w:next w:val="ae"/>
    <w:uiPriority w:val="59"/>
    <w:rsid w:val="007C2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3"/>
    <w:uiPriority w:val="99"/>
    <w:semiHidden/>
    <w:unhideWhenUsed/>
    <w:rsid w:val="007C2006"/>
  </w:style>
  <w:style w:type="paragraph" w:customStyle="1" w:styleId="29">
    <w:name w:val="Основной текст2"/>
    <w:basedOn w:val="a0"/>
    <w:uiPriority w:val="99"/>
    <w:rsid w:val="007C2006"/>
    <w:pPr>
      <w:shd w:val="clear" w:color="auto" w:fill="FFFFFF"/>
      <w:spacing w:before="240" w:after="0" w:line="326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1">
    <w:name w:val="Сетка таблицы11"/>
    <w:basedOn w:val="a2"/>
    <w:next w:val="ae"/>
    <w:uiPriority w:val="59"/>
    <w:rsid w:val="007C20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unhideWhenUsed/>
    <w:rsid w:val="007C2006"/>
  </w:style>
  <w:style w:type="numbering" w:customStyle="1" w:styleId="1110">
    <w:name w:val="Нет списка111"/>
    <w:next w:val="a3"/>
    <w:semiHidden/>
    <w:rsid w:val="007C2006"/>
  </w:style>
  <w:style w:type="numbering" w:customStyle="1" w:styleId="1111">
    <w:name w:val="Нет списка1111"/>
    <w:next w:val="a3"/>
    <w:uiPriority w:val="99"/>
    <w:semiHidden/>
    <w:unhideWhenUsed/>
    <w:rsid w:val="007C20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52B6"/>
  </w:style>
  <w:style w:type="paragraph" w:styleId="1">
    <w:name w:val="heading 1"/>
    <w:basedOn w:val="a0"/>
    <w:next w:val="a0"/>
    <w:link w:val="10"/>
    <w:qFormat/>
    <w:rsid w:val="001E4F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1E4F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E4FA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4F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1E4FA0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E4FA0"/>
    <w:rPr>
      <w:rFonts w:ascii="Times New Roman" w:eastAsia="Times New Roman" w:hAnsi="Times New Roman" w:cs="Times New Roman"/>
      <w:b/>
      <w:spacing w:val="40"/>
      <w:sz w:val="48"/>
      <w:szCs w:val="20"/>
      <w:lang w:eastAsia="ru-RU"/>
    </w:rPr>
  </w:style>
  <w:style w:type="numbering" w:customStyle="1" w:styleId="11">
    <w:name w:val="Нет списка1"/>
    <w:next w:val="a3"/>
    <w:semiHidden/>
    <w:rsid w:val="001E4FA0"/>
  </w:style>
  <w:style w:type="paragraph" w:styleId="a4">
    <w:name w:val="Body Text Indent"/>
    <w:basedOn w:val="a0"/>
    <w:link w:val="a5"/>
    <w:rsid w:val="001E4FA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4"/>
    <w:rsid w:val="001E4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rsid w:val="001E4F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1"/>
    <w:link w:val="a6"/>
    <w:uiPriority w:val="99"/>
    <w:rsid w:val="001E4FA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8">
    <w:name w:val="page number"/>
    <w:basedOn w:val="a1"/>
    <w:rsid w:val="001E4FA0"/>
  </w:style>
  <w:style w:type="paragraph" w:styleId="a9">
    <w:name w:val="footer"/>
    <w:basedOn w:val="a0"/>
    <w:link w:val="aa"/>
    <w:uiPriority w:val="99"/>
    <w:rsid w:val="001E4F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1E4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0"/>
    <w:link w:val="ac"/>
    <w:uiPriority w:val="99"/>
    <w:rsid w:val="001E4FA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1E4F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 Знак1 Знак"/>
    <w:basedOn w:val="a0"/>
    <w:rsid w:val="001E4FA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d">
    <w:name w:val="Hyperlink"/>
    <w:uiPriority w:val="99"/>
    <w:rsid w:val="001E4FA0"/>
    <w:rPr>
      <w:color w:val="0000FF"/>
      <w:u w:val="single"/>
    </w:rPr>
  </w:style>
  <w:style w:type="table" w:styleId="ae">
    <w:name w:val="Table Grid"/>
    <w:basedOn w:val="a2"/>
    <w:uiPriority w:val="59"/>
    <w:rsid w:val="001E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1E4FA0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Normal (Web)"/>
    <w:basedOn w:val="a0"/>
    <w:rsid w:val="001E4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E4FA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0">
    <w:name w:val="Strong"/>
    <w:uiPriority w:val="22"/>
    <w:qFormat/>
    <w:rsid w:val="001E4FA0"/>
    <w:rPr>
      <w:b/>
      <w:bCs/>
    </w:rPr>
  </w:style>
  <w:style w:type="paragraph" w:customStyle="1" w:styleId="ConsPlusNormal">
    <w:name w:val="ConsPlusNormal"/>
    <w:rsid w:val="001E4F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1E4FA0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0"/>
    <w:link w:val="22"/>
    <w:rsid w:val="001E4F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1"/>
    <w:rsid w:val="001E4F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0"/>
    <w:rsid w:val="001E4FA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2">
    <w:name w:val="FollowedHyperlink"/>
    <w:uiPriority w:val="99"/>
    <w:rsid w:val="001E4FA0"/>
    <w:rPr>
      <w:color w:val="800080"/>
      <w:u w:val="single"/>
    </w:rPr>
  </w:style>
  <w:style w:type="paragraph" w:styleId="af3">
    <w:name w:val="Balloon Text"/>
    <w:basedOn w:val="a0"/>
    <w:link w:val="af4"/>
    <w:uiPriority w:val="99"/>
    <w:rsid w:val="001E4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1E4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E4F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1E4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1E4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1E4F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1E4F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1E4F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Absatz-Standardschriftart">
    <w:name w:val="Absatz-Standardschriftart"/>
    <w:rsid w:val="001E4FA0"/>
  </w:style>
  <w:style w:type="character" w:customStyle="1" w:styleId="WW-Absatz-Standardschriftart">
    <w:name w:val="WW-Absatz-Standardschriftart"/>
    <w:rsid w:val="001E4FA0"/>
  </w:style>
  <w:style w:type="character" w:customStyle="1" w:styleId="WW-Absatz-Standardschriftart1">
    <w:name w:val="WW-Absatz-Standardschriftart1"/>
    <w:rsid w:val="001E4FA0"/>
  </w:style>
  <w:style w:type="character" w:customStyle="1" w:styleId="WW-Absatz-Standardschriftart11">
    <w:name w:val="WW-Absatz-Standardschriftart11"/>
    <w:rsid w:val="001E4FA0"/>
  </w:style>
  <w:style w:type="character" w:customStyle="1" w:styleId="WW-Absatz-Standardschriftart111">
    <w:name w:val="WW-Absatz-Standardschriftart111"/>
    <w:rsid w:val="001E4FA0"/>
  </w:style>
  <w:style w:type="character" w:customStyle="1" w:styleId="WW-Absatz-Standardschriftart1111">
    <w:name w:val="WW-Absatz-Standardschriftart1111"/>
    <w:rsid w:val="001E4FA0"/>
  </w:style>
  <w:style w:type="character" w:customStyle="1" w:styleId="WW-Absatz-Standardschriftart11111">
    <w:name w:val="WW-Absatz-Standardschriftart11111"/>
    <w:rsid w:val="001E4FA0"/>
  </w:style>
  <w:style w:type="character" w:customStyle="1" w:styleId="WW-Absatz-Standardschriftart111111">
    <w:name w:val="WW-Absatz-Standardschriftart111111"/>
    <w:rsid w:val="001E4FA0"/>
  </w:style>
  <w:style w:type="character" w:customStyle="1" w:styleId="WW-Absatz-Standardschriftart1111111">
    <w:name w:val="WW-Absatz-Standardschriftart1111111"/>
    <w:rsid w:val="001E4FA0"/>
  </w:style>
  <w:style w:type="character" w:customStyle="1" w:styleId="WW-Absatz-Standardschriftart11111111">
    <w:name w:val="WW-Absatz-Standardschriftart11111111"/>
    <w:rsid w:val="001E4FA0"/>
  </w:style>
  <w:style w:type="character" w:customStyle="1" w:styleId="WW-Absatz-Standardschriftart111111111">
    <w:name w:val="WW-Absatz-Standardschriftart111111111"/>
    <w:rsid w:val="001E4FA0"/>
  </w:style>
  <w:style w:type="character" w:customStyle="1" w:styleId="WW-Absatz-Standardschriftart1111111111">
    <w:name w:val="WW-Absatz-Standardschriftart1111111111"/>
    <w:rsid w:val="001E4FA0"/>
  </w:style>
  <w:style w:type="character" w:customStyle="1" w:styleId="WW-Absatz-Standardschriftart11111111111">
    <w:name w:val="WW-Absatz-Standardschriftart11111111111"/>
    <w:rsid w:val="001E4FA0"/>
  </w:style>
  <w:style w:type="character" w:customStyle="1" w:styleId="WW-Absatz-Standardschriftart111111111111">
    <w:name w:val="WW-Absatz-Standardschriftart111111111111"/>
    <w:rsid w:val="001E4FA0"/>
  </w:style>
  <w:style w:type="character" w:customStyle="1" w:styleId="WW-Absatz-Standardschriftart1111111111111">
    <w:name w:val="WW-Absatz-Standardschriftart1111111111111"/>
    <w:rsid w:val="001E4FA0"/>
  </w:style>
  <w:style w:type="character" w:customStyle="1" w:styleId="WW-Absatz-Standardschriftart11111111111111">
    <w:name w:val="WW-Absatz-Standardschriftart11111111111111"/>
    <w:rsid w:val="001E4FA0"/>
  </w:style>
  <w:style w:type="character" w:customStyle="1" w:styleId="WW-Absatz-Standardschriftart111111111111111">
    <w:name w:val="WW-Absatz-Standardschriftart111111111111111"/>
    <w:rsid w:val="001E4FA0"/>
  </w:style>
  <w:style w:type="character" w:customStyle="1" w:styleId="WW-Absatz-Standardschriftart1111111111111111">
    <w:name w:val="WW-Absatz-Standardschriftart1111111111111111"/>
    <w:rsid w:val="001E4FA0"/>
  </w:style>
  <w:style w:type="character" w:customStyle="1" w:styleId="WW-Absatz-Standardschriftart11111111111111111">
    <w:name w:val="WW-Absatz-Standardschriftart11111111111111111"/>
    <w:rsid w:val="001E4FA0"/>
  </w:style>
  <w:style w:type="character" w:customStyle="1" w:styleId="WW-Absatz-Standardschriftart111111111111111111">
    <w:name w:val="WW-Absatz-Standardschriftart111111111111111111"/>
    <w:rsid w:val="001E4FA0"/>
  </w:style>
  <w:style w:type="character" w:customStyle="1" w:styleId="WW-Absatz-Standardschriftart1111111111111111111">
    <w:name w:val="WW-Absatz-Standardschriftart1111111111111111111"/>
    <w:rsid w:val="001E4FA0"/>
  </w:style>
  <w:style w:type="character" w:customStyle="1" w:styleId="WW-Absatz-Standardschriftart11111111111111111111">
    <w:name w:val="WW-Absatz-Standardschriftart11111111111111111111"/>
    <w:rsid w:val="001E4FA0"/>
  </w:style>
  <w:style w:type="character" w:customStyle="1" w:styleId="WW-Absatz-Standardschriftart111111111111111111111">
    <w:name w:val="WW-Absatz-Standardschriftart111111111111111111111"/>
    <w:rsid w:val="001E4FA0"/>
  </w:style>
  <w:style w:type="character" w:customStyle="1" w:styleId="WW-Absatz-Standardschriftart1111111111111111111111">
    <w:name w:val="WW-Absatz-Standardschriftart1111111111111111111111"/>
    <w:rsid w:val="001E4FA0"/>
  </w:style>
  <w:style w:type="character" w:customStyle="1" w:styleId="WW-Absatz-Standardschriftart11111111111111111111111">
    <w:name w:val="WW-Absatz-Standardschriftart11111111111111111111111"/>
    <w:rsid w:val="001E4FA0"/>
  </w:style>
  <w:style w:type="character" w:customStyle="1" w:styleId="WW-Absatz-Standardschriftart111111111111111111111111">
    <w:name w:val="WW-Absatz-Standardschriftart111111111111111111111111"/>
    <w:rsid w:val="001E4FA0"/>
  </w:style>
  <w:style w:type="character" w:customStyle="1" w:styleId="WW-Absatz-Standardschriftart1111111111111111111111111">
    <w:name w:val="WW-Absatz-Standardschriftart1111111111111111111111111"/>
    <w:rsid w:val="001E4FA0"/>
  </w:style>
  <w:style w:type="character" w:customStyle="1" w:styleId="WW-Absatz-Standardschriftart11111111111111111111111111">
    <w:name w:val="WW-Absatz-Standardschriftart11111111111111111111111111"/>
    <w:rsid w:val="001E4FA0"/>
  </w:style>
  <w:style w:type="character" w:customStyle="1" w:styleId="WW-Absatz-Standardschriftart111111111111111111111111111">
    <w:name w:val="WW-Absatz-Standardschriftart111111111111111111111111111"/>
    <w:rsid w:val="001E4FA0"/>
  </w:style>
  <w:style w:type="character" w:customStyle="1" w:styleId="WW-Absatz-Standardschriftart1111111111111111111111111111">
    <w:name w:val="WW-Absatz-Standardschriftart1111111111111111111111111111"/>
    <w:rsid w:val="001E4FA0"/>
  </w:style>
  <w:style w:type="character" w:customStyle="1" w:styleId="WW-Absatz-Standardschriftart11111111111111111111111111111">
    <w:name w:val="WW-Absatz-Standardschriftart11111111111111111111111111111"/>
    <w:rsid w:val="001E4FA0"/>
  </w:style>
  <w:style w:type="character" w:customStyle="1" w:styleId="WW-Absatz-Standardschriftart111111111111111111111111111111">
    <w:name w:val="WW-Absatz-Standardschriftart111111111111111111111111111111"/>
    <w:rsid w:val="001E4FA0"/>
  </w:style>
  <w:style w:type="character" w:customStyle="1" w:styleId="WW-Absatz-Standardschriftart1111111111111111111111111111111">
    <w:name w:val="WW-Absatz-Standardschriftart1111111111111111111111111111111"/>
    <w:rsid w:val="001E4FA0"/>
  </w:style>
  <w:style w:type="character" w:customStyle="1" w:styleId="WW-Absatz-Standardschriftart11111111111111111111111111111111">
    <w:name w:val="WW-Absatz-Standardschriftart11111111111111111111111111111111"/>
    <w:rsid w:val="001E4FA0"/>
  </w:style>
  <w:style w:type="character" w:customStyle="1" w:styleId="WW-Absatz-Standardschriftart111111111111111111111111111111111">
    <w:name w:val="WW-Absatz-Standardschriftart111111111111111111111111111111111"/>
    <w:rsid w:val="001E4FA0"/>
  </w:style>
  <w:style w:type="character" w:customStyle="1" w:styleId="WW-Absatz-Standardschriftart1111111111111111111111111111111111">
    <w:name w:val="WW-Absatz-Standardschriftart1111111111111111111111111111111111"/>
    <w:rsid w:val="001E4FA0"/>
  </w:style>
  <w:style w:type="character" w:customStyle="1" w:styleId="WW-Absatz-Standardschriftart11111111111111111111111111111111111">
    <w:name w:val="WW-Absatz-Standardschriftart11111111111111111111111111111111111"/>
    <w:rsid w:val="001E4FA0"/>
  </w:style>
  <w:style w:type="character" w:customStyle="1" w:styleId="WW-Absatz-Standardschriftart111111111111111111111111111111111111">
    <w:name w:val="WW-Absatz-Standardschriftart111111111111111111111111111111111111"/>
    <w:rsid w:val="001E4FA0"/>
  </w:style>
  <w:style w:type="character" w:customStyle="1" w:styleId="WW-Absatz-Standardschriftart1111111111111111111111111111111111111">
    <w:name w:val="WW-Absatz-Standardschriftart1111111111111111111111111111111111111"/>
    <w:rsid w:val="001E4FA0"/>
  </w:style>
  <w:style w:type="character" w:customStyle="1" w:styleId="WW-Absatz-Standardschriftart11111111111111111111111111111111111111">
    <w:name w:val="WW-Absatz-Standardschriftart11111111111111111111111111111111111111"/>
    <w:rsid w:val="001E4FA0"/>
  </w:style>
  <w:style w:type="character" w:customStyle="1" w:styleId="WW-Absatz-Standardschriftart111111111111111111111111111111111111111">
    <w:name w:val="WW-Absatz-Standardschriftart111111111111111111111111111111111111111"/>
    <w:rsid w:val="001E4FA0"/>
  </w:style>
  <w:style w:type="character" w:customStyle="1" w:styleId="WW-Absatz-Standardschriftart1111111111111111111111111111111111111111">
    <w:name w:val="WW-Absatz-Standardschriftart1111111111111111111111111111111111111111"/>
    <w:rsid w:val="001E4FA0"/>
  </w:style>
  <w:style w:type="character" w:customStyle="1" w:styleId="WW-Absatz-Standardschriftart11111111111111111111111111111111111111111">
    <w:name w:val="WW-Absatz-Standardschriftart11111111111111111111111111111111111111111"/>
    <w:rsid w:val="001E4FA0"/>
  </w:style>
  <w:style w:type="character" w:customStyle="1" w:styleId="WW-Absatz-Standardschriftart111111111111111111111111111111111111111111">
    <w:name w:val="WW-Absatz-Standardschriftart111111111111111111111111111111111111111111"/>
    <w:rsid w:val="001E4FA0"/>
  </w:style>
  <w:style w:type="character" w:customStyle="1" w:styleId="WW-Absatz-Standardschriftart1111111111111111111111111111111111111111111">
    <w:name w:val="WW-Absatz-Standardschriftart1111111111111111111111111111111111111111111"/>
    <w:rsid w:val="001E4FA0"/>
  </w:style>
  <w:style w:type="character" w:customStyle="1" w:styleId="WW-Absatz-Standardschriftart11111111111111111111111111111111111111111111">
    <w:name w:val="WW-Absatz-Standardschriftart11111111111111111111111111111111111111111111"/>
    <w:rsid w:val="001E4FA0"/>
  </w:style>
  <w:style w:type="character" w:customStyle="1" w:styleId="WW-Absatz-Standardschriftart111111111111111111111111111111111111111111111">
    <w:name w:val="WW-Absatz-Standardschriftart111111111111111111111111111111111111111111111"/>
    <w:rsid w:val="001E4FA0"/>
  </w:style>
  <w:style w:type="character" w:customStyle="1" w:styleId="WW-Absatz-Standardschriftart1111111111111111111111111111111111111111111111">
    <w:name w:val="WW-Absatz-Standardschriftart1111111111111111111111111111111111111111111111"/>
    <w:rsid w:val="001E4FA0"/>
  </w:style>
  <w:style w:type="character" w:customStyle="1" w:styleId="WW-Absatz-Standardschriftart11111111111111111111111111111111111111111111111">
    <w:name w:val="WW-Absatz-Standardschriftart11111111111111111111111111111111111111111111111"/>
    <w:rsid w:val="001E4FA0"/>
  </w:style>
  <w:style w:type="character" w:customStyle="1" w:styleId="WW-Absatz-Standardschriftart111111111111111111111111111111111111111111111111">
    <w:name w:val="WW-Absatz-Standardschriftart111111111111111111111111111111111111111111111111"/>
    <w:rsid w:val="001E4FA0"/>
  </w:style>
  <w:style w:type="character" w:customStyle="1" w:styleId="WW-Absatz-Standardschriftart1111111111111111111111111111111111111111111111111">
    <w:name w:val="WW-Absatz-Standardschriftart1111111111111111111111111111111111111111111111111"/>
    <w:rsid w:val="001E4FA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E4FA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E4FA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E4FA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E4FA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E4FA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E4FA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E4FA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E4FA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E4FA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E4FA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E4FA0"/>
  </w:style>
  <w:style w:type="character" w:customStyle="1" w:styleId="13">
    <w:name w:val="Основной шрифт абзаца1"/>
    <w:rsid w:val="001E4FA0"/>
  </w:style>
  <w:style w:type="paragraph" w:customStyle="1" w:styleId="af5">
    <w:name w:val="Заголовок"/>
    <w:basedOn w:val="a0"/>
    <w:next w:val="ab"/>
    <w:rsid w:val="001E4FA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b"/>
    <w:rsid w:val="001E4FA0"/>
    <w:rPr>
      <w:rFonts w:ascii="Arial" w:hAnsi="Arial" w:cs="Tahoma"/>
    </w:rPr>
  </w:style>
  <w:style w:type="paragraph" w:customStyle="1" w:styleId="14">
    <w:name w:val="Название1"/>
    <w:basedOn w:val="a0"/>
    <w:rsid w:val="001E4FA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</w:rPr>
  </w:style>
  <w:style w:type="paragraph" w:customStyle="1" w:styleId="15">
    <w:name w:val="Указатель1"/>
    <w:basedOn w:val="a0"/>
    <w:rsid w:val="001E4FA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</w:rPr>
  </w:style>
  <w:style w:type="paragraph" w:customStyle="1" w:styleId="210">
    <w:name w:val="Основной текст с отступом 21"/>
    <w:basedOn w:val="a0"/>
    <w:rsid w:val="001E4F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0"/>
    <w:rsid w:val="001E4FA0"/>
    <w:pPr>
      <w:spacing w:after="0" w:line="240" w:lineRule="auto"/>
      <w:ind w:left="-142" w:hanging="85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Содержимое таблицы"/>
    <w:basedOn w:val="a0"/>
    <w:rsid w:val="001E4FA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Заголовок таблицы"/>
    <w:basedOn w:val="af7"/>
    <w:rsid w:val="001E4FA0"/>
    <w:pPr>
      <w:jc w:val="center"/>
    </w:pPr>
    <w:rPr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1E4FA0"/>
  </w:style>
  <w:style w:type="character" w:customStyle="1" w:styleId="Heading1">
    <w:name w:val="Heading #1_"/>
    <w:link w:val="Heading10"/>
    <w:uiPriority w:val="99"/>
    <w:locked/>
    <w:rsid w:val="001E4FA0"/>
    <w:rPr>
      <w:sz w:val="33"/>
      <w:szCs w:val="33"/>
      <w:shd w:val="clear" w:color="auto" w:fill="FFFFFF"/>
    </w:rPr>
  </w:style>
  <w:style w:type="character" w:customStyle="1" w:styleId="Heading3">
    <w:name w:val="Heading #3_"/>
    <w:link w:val="Heading30"/>
    <w:uiPriority w:val="99"/>
    <w:locked/>
    <w:rsid w:val="001E4FA0"/>
    <w:rPr>
      <w:b/>
      <w:bCs/>
      <w:sz w:val="28"/>
      <w:szCs w:val="28"/>
      <w:shd w:val="clear" w:color="auto" w:fill="FFFFFF"/>
    </w:rPr>
  </w:style>
  <w:style w:type="character" w:customStyle="1" w:styleId="Bodytext">
    <w:name w:val="Body text_"/>
    <w:link w:val="16"/>
    <w:uiPriority w:val="99"/>
    <w:locked/>
    <w:rsid w:val="001E4FA0"/>
    <w:rPr>
      <w:sz w:val="28"/>
      <w:szCs w:val="28"/>
      <w:shd w:val="clear" w:color="auto" w:fill="FFFFFF"/>
    </w:rPr>
  </w:style>
  <w:style w:type="character" w:customStyle="1" w:styleId="Bodytext162">
    <w:name w:val="Body text + 162"/>
    <w:aliases w:val="5 pt4"/>
    <w:uiPriority w:val="99"/>
    <w:rsid w:val="001E4FA0"/>
    <w:rPr>
      <w:sz w:val="33"/>
      <w:szCs w:val="33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1E4FA0"/>
    <w:pPr>
      <w:shd w:val="clear" w:color="auto" w:fill="FFFFFF"/>
      <w:spacing w:after="240" w:line="562" w:lineRule="exact"/>
      <w:jc w:val="center"/>
      <w:outlineLvl w:val="0"/>
    </w:pPr>
    <w:rPr>
      <w:sz w:val="33"/>
      <w:szCs w:val="33"/>
    </w:rPr>
  </w:style>
  <w:style w:type="paragraph" w:customStyle="1" w:styleId="Heading30">
    <w:name w:val="Heading #3"/>
    <w:basedOn w:val="a0"/>
    <w:link w:val="Heading3"/>
    <w:uiPriority w:val="99"/>
    <w:rsid w:val="001E4FA0"/>
    <w:pPr>
      <w:shd w:val="clear" w:color="auto" w:fill="FFFFFF"/>
      <w:spacing w:before="840" w:after="240" w:line="322" w:lineRule="exact"/>
      <w:jc w:val="center"/>
      <w:outlineLvl w:val="2"/>
    </w:pPr>
    <w:rPr>
      <w:b/>
      <w:bCs/>
      <w:sz w:val="28"/>
      <w:szCs w:val="28"/>
    </w:rPr>
  </w:style>
  <w:style w:type="paragraph" w:customStyle="1" w:styleId="16">
    <w:name w:val="Основной текст1"/>
    <w:basedOn w:val="a0"/>
    <w:link w:val="Bodytext"/>
    <w:uiPriority w:val="99"/>
    <w:rsid w:val="001E4FA0"/>
    <w:pPr>
      <w:shd w:val="clear" w:color="auto" w:fill="FFFFFF"/>
      <w:spacing w:before="240" w:after="0" w:line="326" w:lineRule="exact"/>
      <w:jc w:val="both"/>
    </w:pPr>
    <w:rPr>
      <w:sz w:val="28"/>
      <w:szCs w:val="28"/>
    </w:rPr>
  </w:style>
  <w:style w:type="character" w:customStyle="1" w:styleId="Bodytext3">
    <w:name w:val="Body text (3)_"/>
    <w:link w:val="Bodytext30"/>
    <w:uiPriority w:val="99"/>
    <w:locked/>
    <w:rsid w:val="001E4FA0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uiPriority w:val="99"/>
    <w:rsid w:val="001E4FA0"/>
    <w:pPr>
      <w:shd w:val="clear" w:color="auto" w:fill="FFFFFF"/>
      <w:spacing w:before="1380" w:after="300" w:line="326" w:lineRule="exact"/>
      <w:jc w:val="center"/>
    </w:pPr>
    <w:rPr>
      <w:b/>
      <w:bCs/>
      <w:sz w:val="28"/>
      <w:szCs w:val="28"/>
    </w:rPr>
  </w:style>
  <w:style w:type="character" w:customStyle="1" w:styleId="Bodytext4">
    <w:name w:val="Body text (4)_"/>
    <w:link w:val="Bodytext40"/>
    <w:uiPriority w:val="99"/>
    <w:locked/>
    <w:rsid w:val="001E4FA0"/>
    <w:rPr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1E4FA0"/>
    <w:rPr>
      <w:rFonts w:ascii="Tahoma" w:hAnsi="Tahoma" w:cs="Tahoma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1E4FA0"/>
    <w:rPr>
      <w:b/>
      <w:bCs/>
      <w:sz w:val="25"/>
      <w:szCs w:val="25"/>
      <w:shd w:val="clear" w:color="auto" w:fill="FFFFFF"/>
    </w:rPr>
  </w:style>
  <w:style w:type="paragraph" w:customStyle="1" w:styleId="Bodytext40">
    <w:name w:val="Body text (4)"/>
    <w:basedOn w:val="a0"/>
    <w:link w:val="Bodytext4"/>
    <w:uiPriority w:val="99"/>
    <w:rsid w:val="001E4FA0"/>
    <w:pPr>
      <w:shd w:val="clear" w:color="auto" w:fill="FFFFFF"/>
      <w:spacing w:after="0" w:line="240" w:lineRule="atLeast"/>
    </w:pPr>
    <w:rPr>
      <w:sz w:val="23"/>
      <w:szCs w:val="23"/>
    </w:rPr>
  </w:style>
  <w:style w:type="paragraph" w:customStyle="1" w:styleId="Bodytext50">
    <w:name w:val="Body text (5)"/>
    <w:basedOn w:val="a0"/>
    <w:link w:val="Bodytext5"/>
    <w:uiPriority w:val="99"/>
    <w:rsid w:val="001E4FA0"/>
    <w:pPr>
      <w:shd w:val="clear" w:color="auto" w:fill="FFFFFF"/>
      <w:spacing w:after="0" w:line="240" w:lineRule="atLeast"/>
    </w:pPr>
    <w:rPr>
      <w:rFonts w:ascii="Tahoma" w:hAnsi="Tahoma" w:cs="Tahoma"/>
    </w:rPr>
  </w:style>
  <w:style w:type="paragraph" w:customStyle="1" w:styleId="Bodytext60">
    <w:name w:val="Body text (6)"/>
    <w:basedOn w:val="a0"/>
    <w:link w:val="Bodytext6"/>
    <w:uiPriority w:val="99"/>
    <w:rsid w:val="001E4FA0"/>
    <w:pPr>
      <w:shd w:val="clear" w:color="auto" w:fill="FFFFFF"/>
      <w:spacing w:after="0" w:line="240" w:lineRule="atLeast"/>
    </w:pPr>
    <w:rPr>
      <w:b/>
      <w:bCs/>
      <w:sz w:val="25"/>
      <w:szCs w:val="25"/>
    </w:rPr>
  </w:style>
  <w:style w:type="character" w:customStyle="1" w:styleId="af9">
    <w:name w:val="Основной текст_"/>
    <w:link w:val="17"/>
    <w:rsid w:val="001E4FA0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0"/>
    <w:link w:val="af9"/>
    <w:rsid w:val="001E4FA0"/>
    <w:pPr>
      <w:shd w:val="clear" w:color="auto" w:fill="FFFFFF"/>
      <w:spacing w:before="540" w:after="0" w:line="322" w:lineRule="exact"/>
      <w:ind w:hanging="1020"/>
      <w:jc w:val="both"/>
    </w:pPr>
    <w:rPr>
      <w:sz w:val="27"/>
      <w:szCs w:val="27"/>
    </w:rPr>
  </w:style>
  <w:style w:type="character" w:customStyle="1" w:styleId="Bodytext2">
    <w:name w:val="Body text (2)_"/>
    <w:link w:val="Bodytext20"/>
    <w:uiPriority w:val="99"/>
    <w:locked/>
    <w:rsid w:val="001E4FA0"/>
    <w:rPr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1E4FA0"/>
    <w:rPr>
      <w:sz w:val="28"/>
      <w:szCs w:val="28"/>
      <w:shd w:val="clear" w:color="auto" w:fill="FFFFFF"/>
    </w:rPr>
  </w:style>
  <w:style w:type="character" w:customStyle="1" w:styleId="Heading29">
    <w:name w:val="Heading #2 + 9"/>
    <w:aliases w:val="5 pt2,Bold2,Spacing -1 pt"/>
    <w:uiPriority w:val="99"/>
    <w:rsid w:val="001E4FA0"/>
    <w:rPr>
      <w:b/>
      <w:bCs/>
      <w:spacing w:val="-20"/>
      <w:sz w:val="19"/>
      <w:szCs w:val="19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1E4FA0"/>
    <w:pPr>
      <w:shd w:val="clear" w:color="auto" w:fill="FFFFFF"/>
      <w:spacing w:before="300" w:after="240" w:line="240" w:lineRule="atLeast"/>
    </w:pPr>
  </w:style>
  <w:style w:type="paragraph" w:customStyle="1" w:styleId="Heading20">
    <w:name w:val="Heading #2"/>
    <w:basedOn w:val="a0"/>
    <w:link w:val="Heading2"/>
    <w:uiPriority w:val="99"/>
    <w:rsid w:val="001E4FA0"/>
    <w:pPr>
      <w:shd w:val="clear" w:color="auto" w:fill="FFFFFF"/>
      <w:spacing w:before="360" w:after="480" w:line="240" w:lineRule="atLeast"/>
      <w:ind w:firstLine="680"/>
      <w:jc w:val="both"/>
      <w:outlineLvl w:val="1"/>
    </w:pPr>
    <w:rPr>
      <w:sz w:val="28"/>
      <w:szCs w:val="28"/>
    </w:rPr>
  </w:style>
  <w:style w:type="character" w:customStyle="1" w:styleId="BodytextSpacing3pt">
    <w:name w:val="Body text + Spacing 3 pt"/>
    <w:uiPriority w:val="99"/>
    <w:rsid w:val="001E4FA0"/>
    <w:rPr>
      <w:spacing w:val="60"/>
      <w:sz w:val="28"/>
      <w:szCs w:val="28"/>
      <w:shd w:val="clear" w:color="auto" w:fill="FFFFFF"/>
    </w:rPr>
  </w:style>
  <w:style w:type="character" w:customStyle="1" w:styleId="Bodytext13">
    <w:name w:val="Body text (13)_"/>
    <w:link w:val="Bodytext130"/>
    <w:uiPriority w:val="99"/>
    <w:locked/>
    <w:rsid w:val="001E4FA0"/>
    <w:rPr>
      <w:rFonts w:ascii="Batang" w:eastAsia="Batang" w:cs="Batang"/>
      <w:b/>
      <w:bCs/>
      <w:smallCaps/>
      <w:spacing w:val="-20"/>
      <w:sz w:val="21"/>
      <w:szCs w:val="21"/>
      <w:shd w:val="clear" w:color="auto" w:fill="FFFFFF"/>
      <w:lang w:val="en-US"/>
    </w:rPr>
  </w:style>
  <w:style w:type="character" w:customStyle="1" w:styleId="BodytextSpacing-1pt">
    <w:name w:val="Body text + Spacing -1 pt"/>
    <w:uiPriority w:val="99"/>
    <w:rsid w:val="001E4FA0"/>
    <w:rPr>
      <w:spacing w:val="-30"/>
      <w:sz w:val="28"/>
      <w:szCs w:val="28"/>
      <w:shd w:val="clear" w:color="auto" w:fill="FFFFFF"/>
      <w:lang w:val="en-US" w:eastAsia="en-US"/>
    </w:rPr>
  </w:style>
  <w:style w:type="paragraph" w:customStyle="1" w:styleId="Bodytext130">
    <w:name w:val="Body text (13)"/>
    <w:basedOn w:val="a0"/>
    <w:link w:val="Bodytext13"/>
    <w:uiPriority w:val="99"/>
    <w:rsid w:val="001E4FA0"/>
    <w:pPr>
      <w:shd w:val="clear" w:color="auto" w:fill="FFFFFF"/>
      <w:spacing w:after="0" w:line="240" w:lineRule="atLeast"/>
    </w:pPr>
    <w:rPr>
      <w:rFonts w:ascii="Batang" w:eastAsia="Batang" w:cs="Batang"/>
      <w:b/>
      <w:bCs/>
      <w:smallCaps/>
      <w:spacing w:val="-20"/>
      <w:sz w:val="21"/>
      <w:szCs w:val="21"/>
      <w:lang w:val="en-US"/>
    </w:rPr>
  </w:style>
  <w:style w:type="character" w:customStyle="1" w:styleId="Bodytext11">
    <w:name w:val="Body text (11)_"/>
    <w:link w:val="Bodytext110"/>
    <w:uiPriority w:val="99"/>
    <w:locked/>
    <w:rsid w:val="001E4FA0"/>
    <w:rPr>
      <w:b/>
      <w:bCs/>
      <w:spacing w:val="-10"/>
      <w:sz w:val="26"/>
      <w:szCs w:val="26"/>
      <w:shd w:val="clear" w:color="auto" w:fill="FFFFFF"/>
    </w:rPr>
  </w:style>
  <w:style w:type="paragraph" w:customStyle="1" w:styleId="Bodytext110">
    <w:name w:val="Body text (11)"/>
    <w:basedOn w:val="a0"/>
    <w:link w:val="Bodytext11"/>
    <w:uiPriority w:val="99"/>
    <w:rsid w:val="001E4FA0"/>
    <w:pPr>
      <w:shd w:val="clear" w:color="auto" w:fill="FFFFFF"/>
      <w:spacing w:after="0" w:line="240" w:lineRule="atLeast"/>
    </w:pPr>
    <w:rPr>
      <w:b/>
      <w:bCs/>
      <w:spacing w:val="-10"/>
      <w:sz w:val="26"/>
      <w:szCs w:val="26"/>
    </w:rPr>
  </w:style>
  <w:style w:type="paragraph" w:customStyle="1" w:styleId="consplusnormal0">
    <w:name w:val="consplusnormal"/>
    <w:basedOn w:val="a0"/>
    <w:rsid w:val="001E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2"/>
    <w:next w:val="ae"/>
    <w:uiPriority w:val="59"/>
    <w:rsid w:val="001E4F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E4FA0"/>
    <w:rPr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1E4FA0"/>
    <w:pPr>
      <w:widowControl w:val="0"/>
      <w:shd w:val="clear" w:color="auto" w:fill="FFFFFF"/>
      <w:spacing w:after="0" w:line="0" w:lineRule="atLeast"/>
      <w:ind w:hanging="1120"/>
      <w:jc w:val="both"/>
    </w:pPr>
    <w:rPr>
      <w:b/>
      <w:bCs/>
      <w:sz w:val="18"/>
      <w:szCs w:val="18"/>
    </w:rPr>
  </w:style>
  <w:style w:type="character" w:customStyle="1" w:styleId="2Exact">
    <w:name w:val="Основной текст (2) Exact"/>
    <w:rsid w:val="001E4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7pt">
    <w:name w:val="Основной текст (2) + 7 pt"/>
    <w:rsid w:val="001E4FA0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Georgia7pt1pt">
    <w:name w:val="Основной текст (2) + Georgia;7 pt;Не полужирный;Интервал 1 pt"/>
    <w:rsid w:val="001E4FA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1E4FA0"/>
    <w:rPr>
      <w:b/>
      <w:bCs/>
      <w:sz w:val="14"/>
      <w:szCs w:val="14"/>
      <w:shd w:val="clear" w:color="auto" w:fill="FFFFFF"/>
    </w:rPr>
  </w:style>
  <w:style w:type="character" w:customStyle="1" w:styleId="20pt">
    <w:name w:val="Основной текст (2) + Интервал 0 pt"/>
    <w:rsid w:val="001E4FA0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link w:val="121"/>
    <w:rsid w:val="001E4FA0"/>
    <w:rPr>
      <w:sz w:val="12"/>
      <w:szCs w:val="12"/>
      <w:shd w:val="clear" w:color="auto" w:fill="FFFFFF"/>
    </w:rPr>
  </w:style>
  <w:style w:type="character" w:customStyle="1" w:styleId="25">
    <w:name w:val="Подпись к таблице (2)_"/>
    <w:link w:val="26"/>
    <w:rsid w:val="001E4FA0"/>
    <w:rPr>
      <w:b/>
      <w:bCs/>
      <w:sz w:val="18"/>
      <w:szCs w:val="18"/>
      <w:shd w:val="clear" w:color="auto" w:fill="FFFFFF"/>
    </w:rPr>
  </w:style>
  <w:style w:type="character" w:customStyle="1" w:styleId="2Exact0">
    <w:name w:val="Подпись к таблице (2) Exact"/>
    <w:rsid w:val="001E4F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2ArialNarrow8pt">
    <w:name w:val="Основной текст (2) + Arial Narrow;8 pt;Не полужирный;Курсив"/>
    <w:rsid w:val="001E4FA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2">
    <w:name w:val="Заголовок №3_"/>
    <w:link w:val="33"/>
    <w:rsid w:val="001E4FA0"/>
    <w:rPr>
      <w:sz w:val="19"/>
      <w:szCs w:val="19"/>
      <w:shd w:val="clear" w:color="auto" w:fill="FFFFFF"/>
    </w:rPr>
  </w:style>
  <w:style w:type="character" w:customStyle="1" w:styleId="81">
    <w:name w:val="Основной текст (8) + Не полужирный"/>
    <w:rsid w:val="001E4FA0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30">
    <w:name w:val="Основной текст (13)_"/>
    <w:link w:val="131"/>
    <w:rsid w:val="001E4FA0"/>
    <w:rPr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1E4FA0"/>
    <w:pPr>
      <w:widowControl w:val="0"/>
      <w:shd w:val="clear" w:color="auto" w:fill="FFFFFF"/>
      <w:spacing w:after="0" w:line="0" w:lineRule="atLeast"/>
      <w:ind w:hanging="140"/>
      <w:jc w:val="both"/>
    </w:pPr>
    <w:rPr>
      <w:b/>
      <w:bCs/>
      <w:sz w:val="14"/>
      <w:szCs w:val="14"/>
    </w:rPr>
  </w:style>
  <w:style w:type="paragraph" w:customStyle="1" w:styleId="121">
    <w:name w:val="Основной текст (12)"/>
    <w:basedOn w:val="a0"/>
    <w:link w:val="120"/>
    <w:rsid w:val="001E4FA0"/>
    <w:pPr>
      <w:widowControl w:val="0"/>
      <w:shd w:val="clear" w:color="auto" w:fill="FFFFFF"/>
      <w:spacing w:before="3120" w:after="0" w:line="140" w:lineRule="exact"/>
    </w:pPr>
    <w:rPr>
      <w:sz w:val="12"/>
      <w:szCs w:val="12"/>
    </w:rPr>
  </w:style>
  <w:style w:type="paragraph" w:customStyle="1" w:styleId="26">
    <w:name w:val="Подпись к таблице (2)"/>
    <w:basedOn w:val="a0"/>
    <w:link w:val="25"/>
    <w:rsid w:val="001E4FA0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paragraph" w:customStyle="1" w:styleId="33">
    <w:name w:val="Заголовок №3"/>
    <w:basedOn w:val="a0"/>
    <w:link w:val="32"/>
    <w:rsid w:val="001E4FA0"/>
    <w:pPr>
      <w:widowControl w:val="0"/>
      <w:shd w:val="clear" w:color="auto" w:fill="FFFFFF"/>
      <w:spacing w:after="0" w:line="223" w:lineRule="exact"/>
      <w:jc w:val="center"/>
      <w:outlineLvl w:val="2"/>
    </w:pPr>
    <w:rPr>
      <w:sz w:val="19"/>
      <w:szCs w:val="19"/>
    </w:rPr>
  </w:style>
  <w:style w:type="paragraph" w:customStyle="1" w:styleId="131">
    <w:name w:val="Основной текст (13)"/>
    <w:basedOn w:val="a0"/>
    <w:link w:val="130"/>
    <w:rsid w:val="001E4FA0"/>
    <w:pPr>
      <w:widowControl w:val="0"/>
      <w:shd w:val="clear" w:color="auto" w:fill="FFFFFF"/>
      <w:spacing w:after="0" w:line="220" w:lineRule="exact"/>
      <w:jc w:val="center"/>
    </w:pPr>
    <w:rPr>
      <w:sz w:val="15"/>
      <w:szCs w:val="15"/>
    </w:rPr>
  </w:style>
  <w:style w:type="paragraph" w:styleId="afa">
    <w:name w:val="caption"/>
    <w:basedOn w:val="a0"/>
    <w:next w:val="a0"/>
    <w:unhideWhenUsed/>
    <w:qFormat/>
    <w:rsid w:val="001E4FA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E4F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b">
    <w:name w:val="Placeholder Text"/>
    <w:basedOn w:val="a1"/>
    <w:uiPriority w:val="99"/>
    <w:semiHidden/>
    <w:rsid w:val="00FC3DBD"/>
    <w:rPr>
      <w:color w:val="808080"/>
    </w:rPr>
  </w:style>
  <w:style w:type="numbering" w:customStyle="1" w:styleId="27">
    <w:name w:val="Нет списка2"/>
    <w:next w:val="a3"/>
    <w:semiHidden/>
    <w:rsid w:val="007C2006"/>
  </w:style>
  <w:style w:type="table" w:customStyle="1" w:styleId="28">
    <w:name w:val="Сетка таблицы2"/>
    <w:basedOn w:val="a2"/>
    <w:next w:val="ae"/>
    <w:uiPriority w:val="59"/>
    <w:rsid w:val="007C2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3"/>
    <w:uiPriority w:val="99"/>
    <w:semiHidden/>
    <w:unhideWhenUsed/>
    <w:rsid w:val="007C2006"/>
  </w:style>
  <w:style w:type="paragraph" w:customStyle="1" w:styleId="29">
    <w:name w:val="Основной текст2"/>
    <w:basedOn w:val="a0"/>
    <w:uiPriority w:val="99"/>
    <w:rsid w:val="007C2006"/>
    <w:pPr>
      <w:shd w:val="clear" w:color="auto" w:fill="FFFFFF"/>
      <w:spacing w:before="240" w:after="0" w:line="326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1">
    <w:name w:val="Сетка таблицы11"/>
    <w:basedOn w:val="a2"/>
    <w:next w:val="ae"/>
    <w:uiPriority w:val="59"/>
    <w:rsid w:val="007C200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3"/>
    <w:uiPriority w:val="99"/>
    <w:semiHidden/>
    <w:unhideWhenUsed/>
    <w:rsid w:val="007C2006"/>
  </w:style>
  <w:style w:type="numbering" w:customStyle="1" w:styleId="1110">
    <w:name w:val="Нет списка111"/>
    <w:next w:val="a3"/>
    <w:semiHidden/>
    <w:rsid w:val="007C2006"/>
  </w:style>
  <w:style w:type="numbering" w:customStyle="1" w:styleId="1111">
    <w:name w:val="Нет списка1111"/>
    <w:next w:val="a3"/>
    <w:uiPriority w:val="99"/>
    <w:semiHidden/>
    <w:unhideWhenUsed/>
    <w:rsid w:val="007C2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4113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168B-F282-4473-A020-21170DE8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УПРСХ Жилье</dc:creator>
  <cp:lastModifiedBy>1</cp:lastModifiedBy>
  <cp:revision>2</cp:revision>
  <cp:lastPrinted>2024-12-16T05:03:00Z</cp:lastPrinted>
  <dcterms:created xsi:type="dcterms:W3CDTF">2024-12-18T10:22:00Z</dcterms:created>
  <dcterms:modified xsi:type="dcterms:W3CDTF">2024-12-18T10:22:00Z</dcterms:modified>
</cp:coreProperties>
</file>